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7C7" w:rsidRPr="001171AD" w:rsidRDefault="00D64393" w:rsidP="001171AD">
      <w:pPr>
        <w:jc w:val="center"/>
        <w:rPr>
          <w:b/>
          <w:bCs/>
          <w:color w:val="000000"/>
          <w:lang w:val="fr-FR"/>
        </w:rPr>
      </w:pPr>
      <w:r w:rsidRPr="001171AD">
        <w:rPr>
          <w:b/>
          <w:bCs/>
          <w:color w:val="000000"/>
          <w:lang w:val="fr-FR"/>
        </w:rPr>
        <w:t>Agenda du pavillon</w:t>
      </w:r>
    </w:p>
    <w:p w:rsidR="00C274E7" w:rsidRPr="001171AD" w:rsidRDefault="00D64393" w:rsidP="001171AD">
      <w:pPr>
        <w:jc w:val="center"/>
        <w:rPr>
          <w:bCs/>
          <w:spacing w:val="1"/>
          <w:lang w:val="fr-FR"/>
        </w:rPr>
      </w:pPr>
      <w:r w:rsidRPr="001171AD">
        <w:rPr>
          <w:b/>
          <w:bCs/>
          <w:spacing w:val="1"/>
          <w:lang w:val="fr-FR"/>
        </w:rPr>
        <w:t>«</w:t>
      </w:r>
      <w:r w:rsidRPr="001171AD">
        <w:rPr>
          <w:b/>
          <w:lang w:val="fr-FR"/>
        </w:rPr>
        <w:t>Univ</w:t>
      </w:r>
      <w:r w:rsidR="005B20D7">
        <w:rPr>
          <w:b/>
          <w:lang w:val="fr-FR"/>
        </w:rPr>
        <w:t>ersités de Russie. Enseignement.</w:t>
      </w:r>
      <w:r w:rsidRPr="001171AD">
        <w:rPr>
          <w:b/>
          <w:lang w:val="fr-FR"/>
        </w:rPr>
        <w:t xml:space="preserve"> Recherche</w:t>
      </w:r>
      <w:r w:rsidR="005B20D7">
        <w:rPr>
          <w:b/>
          <w:lang w:val="fr-FR"/>
        </w:rPr>
        <w:t>.</w:t>
      </w:r>
      <w:r w:rsidRPr="001171AD">
        <w:rPr>
          <w:b/>
          <w:lang w:val="fr-FR"/>
        </w:rPr>
        <w:t xml:space="preserve"> Innovation</w:t>
      </w:r>
      <w:r w:rsidRPr="001171AD">
        <w:rPr>
          <w:b/>
          <w:bCs/>
          <w:spacing w:val="1"/>
          <w:lang w:val="fr-FR"/>
        </w:rPr>
        <w:t>»</w:t>
      </w:r>
    </w:p>
    <w:p w:rsidR="00D64393" w:rsidRPr="001171AD" w:rsidRDefault="00D64393" w:rsidP="001171AD">
      <w:pPr>
        <w:rPr>
          <w:lang w:val="fr-FR"/>
        </w:rPr>
      </w:pPr>
    </w:p>
    <w:p w:rsidR="002B154A" w:rsidRPr="005B20D7" w:rsidRDefault="002B56A1" w:rsidP="001171AD">
      <w:pPr>
        <w:rPr>
          <w:b/>
          <w:color w:val="C00000"/>
          <w:lang w:val="en-US"/>
        </w:rPr>
      </w:pPr>
      <w:r w:rsidRPr="005B20D7">
        <w:rPr>
          <w:b/>
          <w:color w:val="C00000"/>
          <w:lang w:val="en-US"/>
        </w:rPr>
        <w:t xml:space="preserve">15 FÉVRIER </w:t>
      </w:r>
    </w:p>
    <w:p w:rsidR="002B154A" w:rsidRPr="005B20D7" w:rsidRDefault="002B154A" w:rsidP="001171AD">
      <w:pPr>
        <w:rPr>
          <w:lang w:val="en-US"/>
        </w:rPr>
      </w:pPr>
      <w:r w:rsidRPr="001171AD">
        <w:rPr>
          <w:lang w:val="fr-FR"/>
        </w:rPr>
        <w:t>10</w:t>
      </w:r>
      <w:r w:rsidR="001171AD" w:rsidRPr="001171AD">
        <w:rPr>
          <w:lang w:val="en-US"/>
        </w:rPr>
        <w:t>.</w:t>
      </w:r>
      <w:r w:rsidRPr="001171AD">
        <w:rPr>
          <w:lang w:val="fr-FR"/>
        </w:rPr>
        <w:t xml:space="preserve">00 </w:t>
      </w:r>
      <w:r w:rsidR="006267C7" w:rsidRPr="001171AD">
        <w:rPr>
          <w:lang w:val="fr-FR"/>
        </w:rPr>
        <w:t>Commencement du travail</w:t>
      </w:r>
    </w:p>
    <w:p w:rsidR="006267C7" w:rsidRPr="00502733" w:rsidRDefault="001171AD" w:rsidP="00502733">
      <w:pPr>
        <w:tabs>
          <w:tab w:val="left" w:pos="8505"/>
        </w:tabs>
        <w:rPr>
          <w:b/>
          <w:bCs/>
          <w:spacing w:val="1"/>
          <w:lang w:val="fr-FR"/>
        </w:rPr>
      </w:pPr>
      <w:r w:rsidRPr="00AC0C30">
        <w:rPr>
          <w:bCs/>
          <w:color w:val="1F497D"/>
          <w:lang w:val="fr-FR"/>
        </w:rPr>
        <w:t>10</w:t>
      </w:r>
      <w:r w:rsidRPr="00AC0C30">
        <w:rPr>
          <w:bCs/>
          <w:color w:val="1F497D"/>
          <w:lang w:val="en-US"/>
        </w:rPr>
        <w:t>.</w:t>
      </w:r>
      <w:r w:rsidR="002B154A" w:rsidRPr="00AC0C30">
        <w:rPr>
          <w:bCs/>
          <w:color w:val="1F497D"/>
          <w:lang w:val="fr-FR"/>
        </w:rPr>
        <w:t xml:space="preserve">00 </w:t>
      </w:r>
      <w:r w:rsidRPr="00AC0C30">
        <w:rPr>
          <w:bCs/>
          <w:color w:val="1F497D"/>
          <w:lang w:val="fr-FR"/>
        </w:rPr>
        <w:t>–</w:t>
      </w:r>
      <w:r w:rsidR="002B154A" w:rsidRPr="00AC0C30">
        <w:rPr>
          <w:bCs/>
          <w:color w:val="1F497D"/>
          <w:lang w:val="fr-FR"/>
        </w:rPr>
        <w:t xml:space="preserve"> 18</w:t>
      </w:r>
      <w:r w:rsidRPr="00AC0C30">
        <w:rPr>
          <w:bCs/>
          <w:color w:val="1F497D"/>
          <w:lang w:val="en-US"/>
        </w:rPr>
        <w:t>.</w:t>
      </w:r>
      <w:r w:rsidR="002B154A" w:rsidRPr="00AC0C30">
        <w:rPr>
          <w:bCs/>
          <w:color w:val="1F497D"/>
          <w:lang w:val="fr-FR"/>
        </w:rPr>
        <w:t>00</w:t>
      </w:r>
      <w:r w:rsidR="002B154A" w:rsidRPr="001171AD">
        <w:rPr>
          <w:bCs/>
          <w:lang w:val="fr-FR"/>
        </w:rPr>
        <w:t>:</w:t>
      </w:r>
      <w:r w:rsidRPr="001171AD">
        <w:rPr>
          <w:bCs/>
          <w:lang w:val="fr-FR"/>
        </w:rPr>
        <w:t xml:space="preserve"> </w:t>
      </w:r>
      <w:r w:rsidR="00AD5238" w:rsidRPr="00502733">
        <w:rPr>
          <w:b/>
          <w:bCs/>
          <w:lang w:val="fr-FR"/>
        </w:rPr>
        <w:t>H</w:t>
      </w:r>
      <w:r w:rsidR="006267C7" w:rsidRPr="00502733">
        <w:rPr>
          <w:b/>
          <w:bCs/>
          <w:lang w:val="fr-FR"/>
        </w:rPr>
        <w:t>oraires du stand du</w:t>
      </w:r>
      <w:r w:rsidR="002B154A" w:rsidRPr="00502733">
        <w:rPr>
          <w:b/>
          <w:lang w:val="fr-FR"/>
        </w:rPr>
        <w:t xml:space="preserve"> </w:t>
      </w:r>
      <w:r w:rsidR="006267C7" w:rsidRPr="00502733">
        <w:rPr>
          <w:b/>
          <w:lang w:val="fr-FR"/>
        </w:rPr>
        <w:t>Ministère de l’Éducation et de la recherche de Fédération de Russie</w:t>
      </w:r>
      <w:r w:rsidRPr="00502733">
        <w:rPr>
          <w:b/>
          <w:lang w:val="fr-FR"/>
        </w:rPr>
        <w:t xml:space="preserve"> </w:t>
      </w:r>
      <w:r w:rsidR="006267C7" w:rsidRPr="00502733">
        <w:rPr>
          <w:b/>
          <w:bCs/>
          <w:spacing w:val="1"/>
          <w:lang w:val="fr-FR"/>
        </w:rPr>
        <w:t>«</w:t>
      </w:r>
      <w:r w:rsidR="006267C7" w:rsidRPr="00502733">
        <w:rPr>
          <w:b/>
          <w:lang w:val="fr-FR"/>
        </w:rPr>
        <w:t>Universités de Russie. Enseignement</w:t>
      </w:r>
      <w:r w:rsidRPr="00502733">
        <w:rPr>
          <w:b/>
          <w:lang w:val="en-US"/>
        </w:rPr>
        <w:t>.</w:t>
      </w:r>
      <w:r w:rsidR="006267C7" w:rsidRPr="00502733">
        <w:rPr>
          <w:b/>
          <w:lang w:val="fr-FR"/>
        </w:rPr>
        <w:t xml:space="preserve"> Recherche</w:t>
      </w:r>
      <w:r w:rsidRPr="00502733">
        <w:rPr>
          <w:b/>
          <w:lang w:val="en-US"/>
        </w:rPr>
        <w:t>.</w:t>
      </w:r>
      <w:r w:rsidR="006267C7" w:rsidRPr="00502733">
        <w:rPr>
          <w:b/>
          <w:lang w:val="fr-FR"/>
        </w:rPr>
        <w:t xml:space="preserve"> Innovation</w:t>
      </w:r>
      <w:r w:rsidR="006267C7" w:rsidRPr="00502733">
        <w:rPr>
          <w:b/>
          <w:bCs/>
          <w:spacing w:val="1"/>
          <w:lang w:val="fr-FR"/>
        </w:rPr>
        <w:t>»</w:t>
      </w:r>
    </w:p>
    <w:p w:rsidR="006267C7" w:rsidRPr="005B20D7" w:rsidRDefault="006267C7" w:rsidP="001171AD">
      <w:pPr>
        <w:rPr>
          <w:color w:val="000000"/>
          <w:lang w:val="en-US"/>
        </w:rPr>
      </w:pPr>
      <w:r w:rsidRPr="001171AD">
        <w:rPr>
          <w:lang w:val="fr-FR"/>
        </w:rPr>
        <w:t xml:space="preserve">Les consultations visent </w:t>
      </w:r>
      <w:r w:rsidRPr="001171AD">
        <w:rPr>
          <w:color w:val="000000"/>
          <w:lang w:val="fr-FR"/>
        </w:rPr>
        <w:t>à attirer l’attention des jeunes Français</w:t>
      </w:r>
      <w:r w:rsidRPr="001171AD">
        <w:rPr>
          <w:spacing w:val="1"/>
          <w:lang w:val="fr-FR"/>
        </w:rPr>
        <w:t xml:space="preserve"> aux possibilités d’études supérieures </w:t>
      </w:r>
      <w:r w:rsidRPr="001171AD">
        <w:rPr>
          <w:color w:val="000000"/>
          <w:lang w:val="fr-FR"/>
        </w:rPr>
        <w:t>aux universités russes.</w:t>
      </w:r>
    </w:p>
    <w:p w:rsidR="001171AD" w:rsidRPr="005B20D7" w:rsidRDefault="001171AD" w:rsidP="001171AD">
      <w:pPr>
        <w:rPr>
          <w:color w:val="000000"/>
          <w:lang w:val="en-US"/>
        </w:rPr>
      </w:pPr>
    </w:p>
    <w:p w:rsidR="005F4469" w:rsidRPr="005B20D7" w:rsidRDefault="001171AD" w:rsidP="001171AD">
      <w:pPr>
        <w:rPr>
          <w:b/>
          <w:bCs/>
          <w:spacing w:val="1"/>
          <w:lang w:val="en-US"/>
        </w:rPr>
      </w:pPr>
      <w:r w:rsidRPr="00AC0C30">
        <w:rPr>
          <w:bCs/>
          <w:color w:val="1F497D"/>
          <w:lang w:val="fr-FR"/>
        </w:rPr>
        <w:t>11</w:t>
      </w:r>
      <w:r w:rsidRPr="00AC0C30">
        <w:rPr>
          <w:bCs/>
          <w:color w:val="1F497D"/>
          <w:lang w:val="en-US"/>
        </w:rPr>
        <w:t>.</w:t>
      </w:r>
      <w:r w:rsidR="00E95CFE" w:rsidRPr="00AC0C30">
        <w:rPr>
          <w:bCs/>
          <w:color w:val="1F497D"/>
          <w:lang w:val="fr-FR"/>
        </w:rPr>
        <w:t>00 – 1</w:t>
      </w:r>
      <w:r w:rsidR="00AD02A8" w:rsidRPr="00AC0C30">
        <w:rPr>
          <w:bCs/>
          <w:color w:val="1F497D"/>
          <w:lang w:val="fr-FR"/>
        </w:rPr>
        <w:t>6</w:t>
      </w:r>
      <w:r w:rsidRPr="00AC0C30">
        <w:rPr>
          <w:bCs/>
          <w:color w:val="1F497D"/>
          <w:lang w:val="en-US"/>
        </w:rPr>
        <w:t>.</w:t>
      </w:r>
      <w:r w:rsidR="00E95CFE" w:rsidRPr="00AC0C30">
        <w:rPr>
          <w:bCs/>
          <w:color w:val="1F497D"/>
          <w:lang w:val="fr-FR"/>
        </w:rPr>
        <w:t>00</w:t>
      </w:r>
      <w:r w:rsidR="005F4469" w:rsidRPr="001171AD">
        <w:rPr>
          <w:b/>
          <w:bCs/>
          <w:lang w:val="fr-FR"/>
        </w:rPr>
        <w:t xml:space="preserve"> </w:t>
      </w:r>
      <w:r w:rsidR="00AD5238" w:rsidRPr="001171AD">
        <w:rPr>
          <w:b/>
          <w:bCs/>
          <w:lang w:val="fr-FR"/>
        </w:rPr>
        <w:t>É</w:t>
      </w:r>
      <w:r w:rsidR="005F4469" w:rsidRPr="001171AD">
        <w:rPr>
          <w:b/>
          <w:bCs/>
          <w:lang w:val="fr-FR"/>
        </w:rPr>
        <w:t>vénement</w:t>
      </w:r>
      <w:r w:rsidR="004B31AC" w:rsidRPr="001171AD">
        <w:rPr>
          <w:b/>
          <w:bCs/>
          <w:lang w:val="fr-FR"/>
        </w:rPr>
        <w:t>s</w:t>
      </w:r>
      <w:r w:rsidR="005F4469" w:rsidRPr="001171AD">
        <w:rPr>
          <w:b/>
          <w:bCs/>
          <w:lang w:val="fr-FR"/>
        </w:rPr>
        <w:t xml:space="preserve"> </w:t>
      </w:r>
      <w:r w:rsidR="00AD5238" w:rsidRPr="001171AD">
        <w:rPr>
          <w:b/>
          <w:bCs/>
          <w:lang w:val="fr-FR"/>
        </w:rPr>
        <w:t>sur le</w:t>
      </w:r>
      <w:r w:rsidR="005F4469" w:rsidRPr="001171AD">
        <w:rPr>
          <w:b/>
          <w:bCs/>
          <w:lang w:val="fr-FR"/>
        </w:rPr>
        <w:t xml:space="preserve"> stand</w:t>
      </w:r>
      <w:r w:rsidRPr="001171AD">
        <w:rPr>
          <w:b/>
          <w:bCs/>
          <w:lang w:val="fr-FR"/>
        </w:rPr>
        <w:t xml:space="preserve"> </w:t>
      </w:r>
      <w:r w:rsidR="005F4469" w:rsidRPr="001171AD">
        <w:rPr>
          <w:b/>
          <w:bCs/>
          <w:lang w:val="fr-FR"/>
        </w:rPr>
        <w:t>du</w:t>
      </w:r>
      <w:r w:rsidR="005F4469" w:rsidRPr="001171AD">
        <w:rPr>
          <w:b/>
          <w:lang w:val="fr-FR"/>
        </w:rPr>
        <w:t xml:space="preserve"> Ministère de l’Éducation et de la recherche de Fédération de Russie</w:t>
      </w:r>
      <w:r w:rsidRPr="001171AD">
        <w:rPr>
          <w:b/>
          <w:lang w:val="fr-FR"/>
        </w:rPr>
        <w:t xml:space="preserve"> </w:t>
      </w:r>
      <w:r w:rsidR="005F4469" w:rsidRPr="001171AD">
        <w:rPr>
          <w:b/>
          <w:bCs/>
          <w:spacing w:val="1"/>
          <w:lang w:val="fr-FR"/>
        </w:rPr>
        <w:t>«</w:t>
      </w:r>
      <w:r w:rsidR="005F4469" w:rsidRPr="001171AD">
        <w:rPr>
          <w:b/>
          <w:lang w:val="fr-FR"/>
        </w:rPr>
        <w:t>Universités de Russie. Enseignement</w:t>
      </w:r>
      <w:r w:rsidR="005B20D7">
        <w:rPr>
          <w:b/>
          <w:lang w:val="en-US"/>
        </w:rPr>
        <w:t xml:space="preserve">. </w:t>
      </w:r>
      <w:r w:rsidR="005F4469" w:rsidRPr="001171AD">
        <w:rPr>
          <w:b/>
          <w:lang w:val="fr-FR"/>
        </w:rPr>
        <w:t>Recherche</w:t>
      </w:r>
      <w:r w:rsidR="005B20D7">
        <w:rPr>
          <w:b/>
          <w:lang w:val="en-US"/>
        </w:rPr>
        <w:t xml:space="preserve">. </w:t>
      </w:r>
      <w:r w:rsidR="005F4469" w:rsidRPr="001171AD">
        <w:rPr>
          <w:b/>
          <w:lang w:val="fr-FR"/>
        </w:rPr>
        <w:t>Innovation</w:t>
      </w:r>
      <w:r w:rsidR="005F4469" w:rsidRPr="005B20D7">
        <w:rPr>
          <w:b/>
          <w:bCs/>
          <w:spacing w:val="1"/>
          <w:lang w:val="en-US"/>
        </w:rPr>
        <w:t>»</w:t>
      </w:r>
    </w:p>
    <w:p w:rsidR="001171AD" w:rsidRPr="005B20D7" w:rsidRDefault="001171AD" w:rsidP="001171AD">
      <w:pPr>
        <w:rPr>
          <w:bCs/>
          <w:spacing w:val="1"/>
          <w:lang w:val="en-US"/>
        </w:rPr>
      </w:pPr>
    </w:p>
    <w:p w:rsidR="005F4469" w:rsidRPr="001171AD" w:rsidRDefault="002B154A" w:rsidP="001171AD">
      <w:pPr>
        <w:pStyle w:val="a7"/>
        <w:spacing w:before="0" w:beforeAutospacing="0" w:after="0" w:afterAutospacing="0"/>
        <w:rPr>
          <w:color w:val="000000"/>
          <w:lang w:val="fr-FR"/>
        </w:rPr>
      </w:pPr>
      <w:r w:rsidRPr="00AC0C30">
        <w:rPr>
          <w:color w:val="1F497D"/>
          <w:lang w:val="fr-FR"/>
        </w:rPr>
        <w:t>11</w:t>
      </w:r>
      <w:r w:rsidR="001171AD" w:rsidRPr="00AC0C30">
        <w:rPr>
          <w:color w:val="1F497D"/>
          <w:lang w:val="en-US"/>
        </w:rPr>
        <w:t>.</w:t>
      </w:r>
      <w:r w:rsidRPr="00AC0C30">
        <w:rPr>
          <w:color w:val="1F497D"/>
          <w:lang w:val="fr-FR"/>
        </w:rPr>
        <w:t>00 – 11</w:t>
      </w:r>
      <w:r w:rsidR="001171AD" w:rsidRPr="00AC0C30">
        <w:rPr>
          <w:color w:val="1F497D"/>
          <w:lang w:val="en-US"/>
        </w:rPr>
        <w:t>.</w:t>
      </w:r>
      <w:r w:rsidRPr="00AC0C30">
        <w:rPr>
          <w:color w:val="1F497D"/>
          <w:lang w:val="fr-FR"/>
        </w:rPr>
        <w:t>30</w:t>
      </w:r>
      <w:r w:rsidR="00E95CFE" w:rsidRPr="001171AD">
        <w:rPr>
          <w:lang w:val="fr-FR"/>
        </w:rPr>
        <w:t xml:space="preserve"> </w:t>
      </w:r>
      <w:r w:rsidR="005F4469" w:rsidRPr="001171AD">
        <w:rPr>
          <w:lang w:val="fr-FR"/>
        </w:rPr>
        <w:t xml:space="preserve">Présentation </w:t>
      </w:r>
      <w:r w:rsidR="004B31AC" w:rsidRPr="001171AD">
        <w:rPr>
          <w:color w:val="000000"/>
          <w:lang w:val="es-ES"/>
        </w:rPr>
        <w:t>d’établissement</w:t>
      </w:r>
      <w:r w:rsidR="005F4469" w:rsidRPr="001171AD">
        <w:rPr>
          <w:color w:val="000000"/>
          <w:lang w:val="es-ES"/>
        </w:rPr>
        <w:t xml:space="preserve"> d’enseignement supérieur</w:t>
      </w:r>
      <w:r w:rsidR="001171AD" w:rsidRPr="001171AD">
        <w:rPr>
          <w:lang w:val="fr-FR"/>
        </w:rPr>
        <w:t>:</w:t>
      </w:r>
      <w:r w:rsidR="00D75FCA" w:rsidRPr="001171AD">
        <w:rPr>
          <w:lang w:val="fr-FR"/>
        </w:rPr>
        <w:t xml:space="preserve"> </w:t>
      </w:r>
      <w:r w:rsidR="005F4469" w:rsidRPr="001171AD">
        <w:rPr>
          <w:b/>
          <w:lang w:val="fr-FR"/>
        </w:rPr>
        <w:t>Université d'État M.Lomonossov de Moscou</w:t>
      </w:r>
      <w:r w:rsidR="001171AD" w:rsidRPr="001171AD">
        <w:rPr>
          <w:b/>
          <w:lang w:val="fr-FR"/>
        </w:rPr>
        <w:t xml:space="preserve"> </w:t>
      </w:r>
      <w:r w:rsidR="00D75FCA" w:rsidRPr="001171AD">
        <w:rPr>
          <w:b/>
          <w:lang w:val="fr-FR"/>
        </w:rPr>
        <w:t>(</w:t>
      </w:r>
      <w:r w:rsidR="005F4469" w:rsidRPr="001171AD">
        <w:rPr>
          <w:b/>
          <w:color w:val="000000"/>
          <w:lang w:val="fr-FR"/>
        </w:rPr>
        <w:t>Faculté des mathématiques informatiques et de la cybernétique)</w:t>
      </w:r>
    </w:p>
    <w:p w:rsidR="004D0FB3" w:rsidRPr="001171AD" w:rsidRDefault="005F4469" w:rsidP="001171AD">
      <w:pPr>
        <w:pStyle w:val="a3"/>
        <w:ind w:left="0"/>
        <w:rPr>
          <w:lang w:val="fr-FR"/>
        </w:rPr>
      </w:pPr>
      <w:r w:rsidRPr="001171AD">
        <w:rPr>
          <w:lang w:val="fr-FR"/>
        </w:rPr>
        <w:t>Pr</w:t>
      </w:r>
      <w:r w:rsidRPr="001171AD">
        <w:rPr>
          <w:lang w:val="en-US"/>
        </w:rPr>
        <w:t>é</w:t>
      </w:r>
      <w:r w:rsidRPr="001171AD">
        <w:rPr>
          <w:lang w:val="fr-FR"/>
        </w:rPr>
        <w:t>sentation</w:t>
      </w:r>
      <w:r w:rsidRPr="001171AD">
        <w:rPr>
          <w:lang w:val="en-US"/>
        </w:rPr>
        <w:t xml:space="preserve"> </w:t>
      </w:r>
      <w:r w:rsidRPr="001171AD">
        <w:rPr>
          <w:lang w:val="fr-FR"/>
        </w:rPr>
        <w:t>de</w:t>
      </w:r>
      <w:r w:rsidRPr="001171AD">
        <w:rPr>
          <w:lang w:val="en-US"/>
        </w:rPr>
        <w:t xml:space="preserve"> </w:t>
      </w:r>
      <w:r w:rsidRPr="001171AD">
        <w:rPr>
          <w:lang w:val="fr-FR"/>
        </w:rPr>
        <w:t>l</w:t>
      </w:r>
      <w:r w:rsidRPr="001171AD">
        <w:rPr>
          <w:lang w:val="en-US"/>
        </w:rPr>
        <w:t>’</w:t>
      </w:r>
      <w:r w:rsidRPr="001171AD">
        <w:rPr>
          <w:color w:val="000000"/>
          <w:lang w:val="fr-FR"/>
        </w:rPr>
        <w:t>universit</w:t>
      </w:r>
      <w:r w:rsidRPr="001171AD">
        <w:rPr>
          <w:color w:val="000000"/>
          <w:lang w:val="en-US"/>
        </w:rPr>
        <w:t>é</w:t>
      </w:r>
      <w:r w:rsidR="004D0FB3" w:rsidRPr="001171AD">
        <w:rPr>
          <w:lang w:val="en-US"/>
        </w:rPr>
        <w:t>.</w:t>
      </w:r>
      <w:r w:rsidR="001171AD" w:rsidRPr="001171AD">
        <w:rPr>
          <w:lang w:val="en-US"/>
        </w:rPr>
        <w:t xml:space="preserve"> </w:t>
      </w:r>
      <w:r w:rsidRPr="001171AD">
        <w:rPr>
          <w:lang w:val="fr-FR"/>
        </w:rPr>
        <w:t>Recherches à l’</w:t>
      </w:r>
      <w:r w:rsidRPr="001171AD">
        <w:rPr>
          <w:color w:val="000000"/>
          <w:lang w:val="fr-FR"/>
        </w:rPr>
        <w:t>université</w:t>
      </w:r>
      <w:r w:rsidR="004D0FB3" w:rsidRPr="001171AD">
        <w:rPr>
          <w:lang w:val="fr-FR"/>
        </w:rPr>
        <w:t xml:space="preserve">, </w:t>
      </w:r>
      <w:r w:rsidRPr="001171AD">
        <w:rPr>
          <w:lang w:val="fr-FR"/>
        </w:rPr>
        <w:t>présentation</w:t>
      </w:r>
      <w:r w:rsidR="004D0FB3" w:rsidRPr="001171AD">
        <w:rPr>
          <w:lang w:val="fr-FR"/>
        </w:rPr>
        <w:t xml:space="preserve"> </w:t>
      </w:r>
      <w:r w:rsidR="008271DA" w:rsidRPr="001171AD">
        <w:rPr>
          <w:lang w:val="fr-FR"/>
        </w:rPr>
        <w:t>des résultats</w:t>
      </w:r>
      <w:r w:rsidR="004D0FB3" w:rsidRPr="001171AD">
        <w:rPr>
          <w:lang w:val="fr-FR"/>
        </w:rPr>
        <w:t>.</w:t>
      </w:r>
    </w:p>
    <w:p w:rsidR="005066B8" w:rsidRPr="001171AD" w:rsidRDefault="005066B8" w:rsidP="001171AD">
      <w:pPr>
        <w:pStyle w:val="a3"/>
        <w:ind w:left="0"/>
        <w:rPr>
          <w:lang w:val="fr-FR"/>
        </w:rPr>
      </w:pPr>
    </w:p>
    <w:p w:rsidR="008271DA" w:rsidRPr="001171AD" w:rsidRDefault="00E95CFE" w:rsidP="001171AD">
      <w:pPr>
        <w:pStyle w:val="a3"/>
        <w:ind w:left="0"/>
        <w:rPr>
          <w:b/>
          <w:lang w:val="fr-FR"/>
        </w:rPr>
      </w:pPr>
      <w:r w:rsidRPr="00AC0C30">
        <w:rPr>
          <w:color w:val="1F497D"/>
          <w:lang w:val="fr-FR"/>
        </w:rPr>
        <w:t>1</w:t>
      </w:r>
      <w:r w:rsidR="004B74F8" w:rsidRPr="00AC0C30">
        <w:rPr>
          <w:color w:val="1F497D"/>
          <w:lang w:val="fr-FR"/>
        </w:rPr>
        <w:t>1</w:t>
      </w:r>
      <w:r w:rsidR="001171AD" w:rsidRPr="00AC0C30">
        <w:rPr>
          <w:color w:val="1F497D"/>
          <w:lang w:val="en-US"/>
        </w:rPr>
        <w:t>.</w:t>
      </w:r>
      <w:r w:rsidR="004B74F8" w:rsidRPr="00AC0C30">
        <w:rPr>
          <w:color w:val="1F497D"/>
          <w:lang w:val="fr-FR"/>
        </w:rPr>
        <w:t>3</w:t>
      </w:r>
      <w:r w:rsidRPr="00AC0C30">
        <w:rPr>
          <w:color w:val="1F497D"/>
          <w:lang w:val="fr-FR"/>
        </w:rPr>
        <w:t xml:space="preserve">0 </w:t>
      </w:r>
      <w:r w:rsidR="001171AD" w:rsidRPr="00AC0C30">
        <w:rPr>
          <w:color w:val="1F497D"/>
          <w:lang w:val="fr-FR"/>
        </w:rPr>
        <w:t>–</w:t>
      </w:r>
      <w:r w:rsidRPr="00AC0C30">
        <w:rPr>
          <w:color w:val="1F497D"/>
          <w:lang w:val="fr-FR"/>
        </w:rPr>
        <w:t xml:space="preserve"> 12</w:t>
      </w:r>
      <w:r w:rsidR="001171AD" w:rsidRPr="00AC0C30">
        <w:rPr>
          <w:color w:val="1F497D"/>
          <w:lang w:val="en-US"/>
        </w:rPr>
        <w:t>.</w:t>
      </w:r>
      <w:r w:rsidR="004B74F8" w:rsidRPr="00AC0C30">
        <w:rPr>
          <w:color w:val="1F497D"/>
          <w:lang w:val="fr-FR"/>
        </w:rPr>
        <w:t>0</w:t>
      </w:r>
      <w:r w:rsidRPr="00AC0C30">
        <w:rPr>
          <w:color w:val="1F497D"/>
          <w:lang w:val="fr-FR"/>
        </w:rPr>
        <w:t>0</w:t>
      </w:r>
      <w:r w:rsidRPr="001171AD">
        <w:rPr>
          <w:lang w:val="fr-FR"/>
        </w:rPr>
        <w:t xml:space="preserve"> </w:t>
      </w:r>
      <w:r w:rsidR="008271DA" w:rsidRPr="001171AD">
        <w:rPr>
          <w:lang w:val="fr-FR"/>
        </w:rPr>
        <w:t xml:space="preserve">Présentation </w:t>
      </w:r>
      <w:r w:rsidR="004B31AC" w:rsidRPr="001171AD">
        <w:rPr>
          <w:color w:val="000000"/>
          <w:lang w:val="es-ES"/>
        </w:rPr>
        <w:t>d’établissement</w:t>
      </w:r>
      <w:r w:rsidR="008271DA" w:rsidRPr="001171AD">
        <w:rPr>
          <w:color w:val="000000"/>
          <w:lang w:val="es-ES"/>
        </w:rPr>
        <w:t xml:space="preserve"> d’enseignement supérieur</w:t>
      </w:r>
      <w:r w:rsidR="001874F1" w:rsidRPr="001171AD">
        <w:rPr>
          <w:lang w:val="fr-FR"/>
        </w:rPr>
        <w:t>:</w:t>
      </w:r>
      <w:r w:rsidR="001874F1" w:rsidRPr="001171AD">
        <w:rPr>
          <w:b/>
          <w:lang w:val="fr-FR"/>
        </w:rPr>
        <w:t xml:space="preserve"> </w:t>
      </w:r>
      <w:r w:rsidR="008271DA" w:rsidRPr="001171AD">
        <w:rPr>
          <w:b/>
          <w:lang w:val="fr-FR"/>
        </w:rPr>
        <w:t>Institut physico-technique de Moscou (Université d'État)</w:t>
      </w:r>
    </w:p>
    <w:p w:rsidR="008271DA" w:rsidRPr="001171AD" w:rsidRDefault="008271DA" w:rsidP="001171AD">
      <w:pPr>
        <w:pStyle w:val="a3"/>
        <w:ind w:left="0"/>
        <w:rPr>
          <w:lang w:val="fr-FR"/>
        </w:rPr>
      </w:pPr>
      <w:r w:rsidRPr="001171AD">
        <w:rPr>
          <w:lang w:val="fr-FR"/>
        </w:rPr>
        <w:t xml:space="preserve">Présentation de l’ </w:t>
      </w:r>
      <w:r w:rsidRPr="001171AD">
        <w:rPr>
          <w:color w:val="000000"/>
          <w:lang w:val="fr-FR"/>
        </w:rPr>
        <w:t>université</w:t>
      </w:r>
      <w:r w:rsidRPr="001171AD">
        <w:rPr>
          <w:lang w:val="fr-FR"/>
        </w:rPr>
        <w:t>.</w:t>
      </w:r>
      <w:r w:rsidR="001171AD" w:rsidRPr="001171AD">
        <w:rPr>
          <w:lang w:val="en-US"/>
        </w:rPr>
        <w:t xml:space="preserve"> </w:t>
      </w:r>
      <w:r w:rsidRPr="001171AD">
        <w:rPr>
          <w:lang w:val="fr-FR"/>
        </w:rPr>
        <w:t>Recherches à l’</w:t>
      </w:r>
      <w:r w:rsidRPr="001171AD">
        <w:rPr>
          <w:color w:val="000000"/>
          <w:lang w:val="fr-FR"/>
        </w:rPr>
        <w:t>université</w:t>
      </w:r>
      <w:r w:rsidRPr="001171AD">
        <w:rPr>
          <w:lang w:val="fr-FR"/>
        </w:rPr>
        <w:t>, présentation des résultats.</w:t>
      </w:r>
    </w:p>
    <w:p w:rsidR="004B74F8" w:rsidRPr="001171AD" w:rsidRDefault="004B74F8" w:rsidP="001171AD">
      <w:pPr>
        <w:pStyle w:val="a3"/>
        <w:ind w:left="0"/>
        <w:rPr>
          <w:b/>
          <w:lang w:val="fr-FR"/>
        </w:rPr>
      </w:pPr>
    </w:p>
    <w:p w:rsidR="008271DA" w:rsidRPr="001171AD" w:rsidRDefault="001874F1" w:rsidP="001171AD">
      <w:pPr>
        <w:rPr>
          <w:b/>
          <w:lang w:val="fr-FR"/>
        </w:rPr>
      </w:pPr>
      <w:r w:rsidRPr="00AC0C30">
        <w:rPr>
          <w:color w:val="1F497D"/>
          <w:lang w:val="fr-FR"/>
        </w:rPr>
        <w:t>12</w:t>
      </w:r>
      <w:r w:rsidR="001171AD" w:rsidRPr="00AC0C30">
        <w:rPr>
          <w:color w:val="1F497D"/>
          <w:lang w:val="en-US"/>
        </w:rPr>
        <w:t>.</w:t>
      </w:r>
      <w:r w:rsidR="004B74F8" w:rsidRPr="00AC0C30">
        <w:rPr>
          <w:color w:val="1F497D"/>
          <w:lang w:val="fr-FR"/>
        </w:rPr>
        <w:t>0</w:t>
      </w:r>
      <w:r w:rsidRPr="00AC0C30">
        <w:rPr>
          <w:color w:val="1F497D"/>
          <w:lang w:val="fr-FR"/>
        </w:rPr>
        <w:t>0 – 1</w:t>
      </w:r>
      <w:r w:rsidR="004B74F8" w:rsidRPr="00AC0C30">
        <w:rPr>
          <w:color w:val="1F497D"/>
          <w:lang w:val="fr-FR"/>
        </w:rPr>
        <w:t>2</w:t>
      </w:r>
      <w:r w:rsidR="001171AD" w:rsidRPr="00AC0C30">
        <w:rPr>
          <w:color w:val="1F497D"/>
          <w:lang w:val="en-US"/>
        </w:rPr>
        <w:t>.</w:t>
      </w:r>
      <w:r w:rsidR="004B74F8" w:rsidRPr="00AC0C30">
        <w:rPr>
          <w:color w:val="1F497D"/>
          <w:lang w:val="fr-FR"/>
        </w:rPr>
        <w:t>3</w:t>
      </w:r>
      <w:r w:rsidRPr="00AC0C30">
        <w:rPr>
          <w:color w:val="1F497D"/>
          <w:lang w:val="fr-FR"/>
        </w:rPr>
        <w:t>0</w:t>
      </w:r>
      <w:r w:rsidRPr="001171AD">
        <w:rPr>
          <w:lang w:val="fr-FR"/>
        </w:rPr>
        <w:t xml:space="preserve"> </w:t>
      </w:r>
      <w:r w:rsidR="008271DA" w:rsidRPr="001171AD">
        <w:rPr>
          <w:lang w:val="fr-FR"/>
        </w:rPr>
        <w:t xml:space="preserve">Présentation </w:t>
      </w:r>
      <w:r w:rsidR="004B31AC" w:rsidRPr="001171AD">
        <w:rPr>
          <w:color w:val="000000"/>
          <w:lang w:val="es-ES"/>
        </w:rPr>
        <w:t>d’établissement</w:t>
      </w:r>
      <w:r w:rsidR="008271DA" w:rsidRPr="001171AD">
        <w:rPr>
          <w:color w:val="000000"/>
          <w:lang w:val="es-ES"/>
        </w:rPr>
        <w:t xml:space="preserve"> d’enseignement supérieur</w:t>
      </w:r>
      <w:r w:rsidRPr="001171AD">
        <w:rPr>
          <w:lang w:val="fr-FR"/>
        </w:rPr>
        <w:t>:</w:t>
      </w:r>
      <w:r w:rsidRPr="001171AD">
        <w:rPr>
          <w:b/>
          <w:lang w:val="fr-FR"/>
        </w:rPr>
        <w:t xml:space="preserve"> </w:t>
      </w:r>
      <w:r w:rsidR="008271DA" w:rsidRPr="001171AD">
        <w:rPr>
          <w:b/>
          <w:lang w:val="fr-FR"/>
        </w:rPr>
        <w:t>Université d'État</w:t>
      </w:r>
      <w:r w:rsidR="001171AD" w:rsidRPr="001171AD">
        <w:rPr>
          <w:b/>
          <w:lang w:val="fr-FR"/>
        </w:rPr>
        <w:t xml:space="preserve"> </w:t>
      </w:r>
      <w:r w:rsidR="008271DA" w:rsidRPr="001171AD">
        <w:rPr>
          <w:b/>
          <w:lang w:val="fr-FR"/>
        </w:rPr>
        <w:t>technique R.Alekseev de Nijniy Novgorod</w:t>
      </w:r>
    </w:p>
    <w:p w:rsidR="008271DA" w:rsidRPr="001171AD" w:rsidRDefault="008271DA" w:rsidP="001171AD">
      <w:pPr>
        <w:pStyle w:val="a3"/>
        <w:ind w:left="0"/>
        <w:rPr>
          <w:lang w:val="fr-FR"/>
        </w:rPr>
      </w:pPr>
      <w:r w:rsidRPr="001171AD">
        <w:rPr>
          <w:lang w:val="fr-FR"/>
        </w:rPr>
        <w:t xml:space="preserve">Présentation de l’ </w:t>
      </w:r>
      <w:r w:rsidRPr="001171AD">
        <w:rPr>
          <w:color w:val="000000"/>
          <w:lang w:val="fr-FR"/>
        </w:rPr>
        <w:t>université</w:t>
      </w:r>
      <w:r w:rsidRPr="001171AD">
        <w:rPr>
          <w:lang w:val="fr-FR"/>
        </w:rPr>
        <w:t>.</w:t>
      </w:r>
      <w:r w:rsidR="001171AD" w:rsidRPr="001171AD">
        <w:rPr>
          <w:lang w:val="en-US"/>
        </w:rPr>
        <w:t xml:space="preserve"> </w:t>
      </w:r>
      <w:r w:rsidRPr="001171AD">
        <w:rPr>
          <w:lang w:val="fr-FR"/>
        </w:rPr>
        <w:t>Recherches à l’</w:t>
      </w:r>
      <w:r w:rsidRPr="001171AD">
        <w:rPr>
          <w:color w:val="000000"/>
          <w:lang w:val="fr-FR"/>
        </w:rPr>
        <w:t>université</w:t>
      </w:r>
      <w:r w:rsidRPr="001171AD">
        <w:rPr>
          <w:lang w:val="fr-FR"/>
        </w:rPr>
        <w:t>, présentation des résultats.</w:t>
      </w:r>
    </w:p>
    <w:p w:rsidR="004B74F8" w:rsidRPr="001171AD" w:rsidRDefault="004B74F8" w:rsidP="001171AD">
      <w:pPr>
        <w:pStyle w:val="a3"/>
        <w:ind w:left="0"/>
        <w:rPr>
          <w:b/>
          <w:lang w:val="fr-FR"/>
        </w:rPr>
      </w:pPr>
    </w:p>
    <w:p w:rsidR="00DC43D9" w:rsidRPr="001171AD" w:rsidRDefault="001874F1" w:rsidP="001171AD">
      <w:pPr>
        <w:pStyle w:val="a3"/>
        <w:ind w:left="0"/>
        <w:rPr>
          <w:b/>
          <w:lang w:val="en-US"/>
        </w:rPr>
      </w:pPr>
      <w:r w:rsidRPr="00AC0C30">
        <w:rPr>
          <w:color w:val="1F497D"/>
          <w:lang w:val="fr-FR"/>
        </w:rPr>
        <w:t>1</w:t>
      </w:r>
      <w:r w:rsidR="004B74F8" w:rsidRPr="00AC0C30">
        <w:rPr>
          <w:color w:val="1F497D"/>
          <w:lang w:val="fr-FR"/>
        </w:rPr>
        <w:t>3</w:t>
      </w:r>
      <w:r w:rsidR="001171AD" w:rsidRPr="00AC0C30">
        <w:rPr>
          <w:color w:val="1F497D"/>
          <w:lang w:val="en-US"/>
        </w:rPr>
        <w:t>.</w:t>
      </w:r>
      <w:r w:rsidR="004B74F8" w:rsidRPr="00AC0C30">
        <w:rPr>
          <w:color w:val="1F497D"/>
          <w:lang w:val="fr-FR"/>
        </w:rPr>
        <w:t>3</w:t>
      </w:r>
      <w:r w:rsidRPr="00AC0C30">
        <w:rPr>
          <w:color w:val="1F497D"/>
          <w:lang w:val="fr-FR"/>
        </w:rPr>
        <w:t>0 – 1</w:t>
      </w:r>
      <w:r w:rsidR="004B74F8" w:rsidRPr="00AC0C30">
        <w:rPr>
          <w:color w:val="1F497D"/>
          <w:lang w:val="fr-FR"/>
        </w:rPr>
        <w:t>4</w:t>
      </w:r>
      <w:r w:rsidR="001171AD" w:rsidRPr="00AC0C30">
        <w:rPr>
          <w:color w:val="1F497D"/>
          <w:lang w:val="en-US"/>
        </w:rPr>
        <w:t>.</w:t>
      </w:r>
      <w:r w:rsidR="004B74F8" w:rsidRPr="00AC0C30">
        <w:rPr>
          <w:color w:val="1F497D"/>
          <w:lang w:val="fr-FR"/>
        </w:rPr>
        <w:t>3</w:t>
      </w:r>
      <w:r w:rsidRPr="00AC0C30">
        <w:rPr>
          <w:color w:val="1F497D"/>
          <w:lang w:val="fr-FR"/>
        </w:rPr>
        <w:t>0</w:t>
      </w:r>
      <w:r w:rsidRPr="001171AD">
        <w:rPr>
          <w:lang w:val="fr-FR"/>
        </w:rPr>
        <w:t xml:space="preserve"> </w:t>
      </w:r>
      <w:r w:rsidR="008271DA" w:rsidRPr="001171AD">
        <w:rPr>
          <w:b/>
          <w:lang w:val="fr-FR"/>
        </w:rPr>
        <w:t>Présentation</w:t>
      </w:r>
      <w:r w:rsidR="00DC43D9" w:rsidRPr="001171AD">
        <w:rPr>
          <w:b/>
          <w:lang w:val="fr-FR"/>
        </w:rPr>
        <w:t xml:space="preserve"> </w:t>
      </w:r>
      <w:r w:rsidR="008271DA" w:rsidRPr="001171AD">
        <w:rPr>
          <w:b/>
          <w:color w:val="000000"/>
          <w:lang w:val="fr-FR"/>
        </w:rPr>
        <w:t xml:space="preserve">des programmes </w:t>
      </w:r>
      <w:r w:rsidR="00BC0C3A" w:rsidRPr="001171AD">
        <w:rPr>
          <w:b/>
          <w:color w:val="000000"/>
          <w:lang w:val="fr-FR"/>
        </w:rPr>
        <w:t>du</w:t>
      </w:r>
      <w:r w:rsidR="008271DA" w:rsidRPr="001171AD">
        <w:rPr>
          <w:b/>
          <w:color w:val="000000"/>
          <w:lang w:val="fr-FR"/>
        </w:rPr>
        <w:t xml:space="preserve"> Centre de la science et de la culture de Russie à Paris</w:t>
      </w:r>
    </w:p>
    <w:p w:rsidR="001171AD" w:rsidRPr="001171AD" w:rsidRDefault="001171AD" w:rsidP="001171AD">
      <w:pPr>
        <w:pStyle w:val="a3"/>
        <w:ind w:left="0"/>
        <w:rPr>
          <w:b/>
          <w:lang w:val="en-US"/>
        </w:rPr>
      </w:pPr>
    </w:p>
    <w:p w:rsidR="005066B8" w:rsidRPr="001171AD" w:rsidRDefault="001874F1" w:rsidP="001171AD">
      <w:pPr>
        <w:rPr>
          <w:b/>
          <w:bCs/>
          <w:lang w:val="en-US"/>
        </w:rPr>
      </w:pPr>
      <w:r w:rsidRPr="00AC0C30">
        <w:rPr>
          <w:color w:val="1F497D"/>
          <w:lang w:val="fr-FR"/>
        </w:rPr>
        <w:t>1</w:t>
      </w:r>
      <w:r w:rsidR="004B74F8" w:rsidRPr="00AC0C30">
        <w:rPr>
          <w:color w:val="1F497D"/>
          <w:lang w:val="fr-FR"/>
        </w:rPr>
        <w:t>4</w:t>
      </w:r>
      <w:r w:rsidR="001171AD" w:rsidRPr="00AC0C30">
        <w:rPr>
          <w:color w:val="1F497D"/>
          <w:lang w:val="en-US"/>
        </w:rPr>
        <w:t>.</w:t>
      </w:r>
      <w:r w:rsidR="004B74F8" w:rsidRPr="00AC0C30">
        <w:rPr>
          <w:color w:val="1F497D"/>
          <w:lang w:val="fr-FR"/>
        </w:rPr>
        <w:t>3</w:t>
      </w:r>
      <w:r w:rsidR="001171AD" w:rsidRPr="00AC0C30">
        <w:rPr>
          <w:color w:val="1F497D"/>
          <w:lang w:val="fr-FR"/>
        </w:rPr>
        <w:t>0 – 15</w:t>
      </w:r>
      <w:r w:rsidR="001171AD" w:rsidRPr="00AC0C30">
        <w:rPr>
          <w:color w:val="1F497D"/>
          <w:lang w:val="en-US"/>
        </w:rPr>
        <w:t>.</w:t>
      </w:r>
      <w:r w:rsidR="004B74F8" w:rsidRPr="00AC0C30">
        <w:rPr>
          <w:color w:val="1F497D"/>
          <w:lang w:val="fr-FR"/>
        </w:rPr>
        <w:t>0</w:t>
      </w:r>
      <w:r w:rsidRPr="00AC0C30">
        <w:rPr>
          <w:color w:val="1F497D"/>
          <w:lang w:val="fr-FR"/>
        </w:rPr>
        <w:t>0</w:t>
      </w:r>
      <w:r w:rsidRPr="001171AD">
        <w:rPr>
          <w:lang w:val="fr-FR"/>
        </w:rPr>
        <w:t xml:space="preserve"> </w:t>
      </w:r>
      <w:r w:rsidR="008271DA" w:rsidRPr="00502733">
        <w:rPr>
          <w:lang w:val="fr-FR"/>
        </w:rPr>
        <w:t>Présentation du Mat</w:t>
      </w:r>
      <w:proofErr w:type="spellStart"/>
      <w:r w:rsidR="008271DA" w:rsidRPr="00502733">
        <w:rPr>
          <w:lang w:val="de-DE"/>
        </w:rPr>
        <w:t>ériel</w:t>
      </w:r>
      <w:proofErr w:type="spellEnd"/>
      <w:r w:rsidR="008271DA" w:rsidRPr="00502733">
        <w:rPr>
          <w:lang w:val="de-DE"/>
        </w:rPr>
        <w:t xml:space="preserve"> </w:t>
      </w:r>
      <w:proofErr w:type="spellStart"/>
      <w:r w:rsidR="008271DA" w:rsidRPr="00502733">
        <w:rPr>
          <w:lang w:val="de-DE"/>
        </w:rPr>
        <w:t>didactique</w:t>
      </w:r>
      <w:proofErr w:type="spellEnd"/>
      <w:r w:rsidR="008271DA" w:rsidRPr="00502733">
        <w:rPr>
          <w:lang w:val="de-DE"/>
        </w:rPr>
        <w:t xml:space="preserve"> de </w:t>
      </w:r>
      <w:proofErr w:type="spellStart"/>
      <w:r w:rsidR="008271DA" w:rsidRPr="00502733">
        <w:rPr>
          <w:lang w:val="de-DE"/>
        </w:rPr>
        <w:t>référence</w:t>
      </w:r>
      <w:proofErr w:type="spellEnd"/>
      <w:r w:rsidR="008271DA" w:rsidRPr="00502733">
        <w:rPr>
          <w:lang w:val="fr-FR"/>
        </w:rPr>
        <w:t xml:space="preserve"> </w:t>
      </w:r>
      <w:r w:rsidR="008271DA" w:rsidRPr="00502733">
        <w:rPr>
          <w:lang w:val="de-DE"/>
        </w:rPr>
        <w:t xml:space="preserve">pour les </w:t>
      </w:r>
      <w:proofErr w:type="spellStart"/>
      <w:r w:rsidR="008271DA" w:rsidRPr="00502733">
        <w:rPr>
          <w:lang w:val="de-DE"/>
        </w:rPr>
        <w:t>citoyens</w:t>
      </w:r>
      <w:proofErr w:type="spellEnd"/>
      <w:r w:rsidR="008271DA" w:rsidRPr="00502733">
        <w:rPr>
          <w:lang w:val="de-DE"/>
        </w:rPr>
        <w:t xml:space="preserve"> </w:t>
      </w:r>
      <w:proofErr w:type="spellStart"/>
      <w:r w:rsidR="008271DA" w:rsidRPr="00502733">
        <w:rPr>
          <w:lang w:val="de-DE"/>
        </w:rPr>
        <w:t>russes</w:t>
      </w:r>
      <w:proofErr w:type="spellEnd"/>
      <w:r w:rsidR="008271DA" w:rsidRPr="00502733">
        <w:rPr>
          <w:lang w:val="de-DE"/>
        </w:rPr>
        <w:t xml:space="preserve"> et </w:t>
      </w:r>
      <w:proofErr w:type="spellStart"/>
      <w:r w:rsidR="008271DA" w:rsidRPr="00502733">
        <w:rPr>
          <w:lang w:val="de-DE"/>
        </w:rPr>
        <w:t>étrangers</w:t>
      </w:r>
      <w:proofErr w:type="spellEnd"/>
      <w:r w:rsidR="008271DA" w:rsidRPr="001171AD">
        <w:rPr>
          <w:b/>
          <w:bCs/>
          <w:lang w:val="fr-FR"/>
        </w:rPr>
        <w:t xml:space="preserve"> </w:t>
      </w:r>
      <w:r w:rsidR="005066B8" w:rsidRPr="001171AD">
        <w:rPr>
          <w:b/>
          <w:bCs/>
          <w:lang w:val="fr-FR"/>
        </w:rPr>
        <w:t>«</w:t>
      </w:r>
      <w:proofErr w:type="spellStart"/>
      <w:r w:rsidR="008271DA" w:rsidRPr="001171AD">
        <w:rPr>
          <w:b/>
          <w:lang w:val="de-DE"/>
        </w:rPr>
        <w:t>Enseignement</w:t>
      </w:r>
      <w:proofErr w:type="spellEnd"/>
      <w:r w:rsidR="008271DA" w:rsidRPr="001171AD">
        <w:rPr>
          <w:b/>
          <w:lang w:val="de-DE"/>
        </w:rPr>
        <w:t xml:space="preserve"> </w:t>
      </w:r>
      <w:proofErr w:type="spellStart"/>
      <w:r w:rsidR="008271DA" w:rsidRPr="001171AD">
        <w:rPr>
          <w:b/>
          <w:lang w:val="de-DE"/>
        </w:rPr>
        <w:t>supérieur</w:t>
      </w:r>
      <w:proofErr w:type="spellEnd"/>
      <w:r w:rsidR="008271DA" w:rsidRPr="001171AD">
        <w:rPr>
          <w:b/>
          <w:lang w:val="de-DE"/>
        </w:rPr>
        <w:t xml:space="preserve"> en Russie</w:t>
      </w:r>
      <w:r w:rsidR="001171AD">
        <w:rPr>
          <w:b/>
          <w:bCs/>
          <w:lang w:val="fr-FR"/>
        </w:rPr>
        <w:t>»</w:t>
      </w:r>
    </w:p>
    <w:p w:rsidR="001171AD" w:rsidRPr="001171AD" w:rsidRDefault="001171AD" w:rsidP="001171AD">
      <w:pPr>
        <w:rPr>
          <w:bCs/>
          <w:lang w:val="en-US"/>
        </w:rPr>
      </w:pPr>
    </w:p>
    <w:p w:rsidR="001874F1" w:rsidRPr="005B20D7" w:rsidRDefault="001874F1" w:rsidP="001171AD">
      <w:pPr>
        <w:pStyle w:val="a3"/>
        <w:ind w:left="0"/>
        <w:rPr>
          <w:b/>
          <w:lang w:val="en-US"/>
        </w:rPr>
      </w:pPr>
      <w:r w:rsidRPr="00AC0C30">
        <w:rPr>
          <w:color w:val="1F497D"/>
          <w:lang w:val="fr-FR"/>
        </w:rPr>
        <w:t>15</w:t>
      </w:r>
      <w:r w:rsidR="001171AD" w:rsidRPr="00AC0C30">
        <w:rPr>
          <w:color w:val="1F497D"/>
          <w:lang w:val="en-US"/>
        </w:rPr>
        <w:t>.</w:t>
      </w:r>
      <w:r w:rsidR="005066B8" w:rsidRPr="00AC0C30">
        <w:rPr>
          <w:color w:val="1F497D"/>
          <w:lang w:val="fr-FR"/>
        </w:rPr>
        <w:t>0</w:t>
      </w:r>
      <w:r w:rsidRPr="00AC0C30">
        <w:rPr>
          <w:color w:val="1F497D"/>
          <w:lang w:val="fr-FR"/>
        </w:rPr>
        <w:t>0 – 1</w:t>
      </w:r>
      <w:r w:rsidR="005066B8" w:rsidRPr="00AC0C30">
        <w:rPr>
          <w:color w:val="1F497D"/>
          <w:lang w:val="fr-FR"/>
        </w:rPr>
        <w:t>5</w:t>
      </w:r>
      <w:r w:rsidR="001171AD" w:rsidRPr="00AC0C30">
        <w:rPr>
          <w:color w:val="1F497D"/>
          <w:lang w:val="en-US"/>
        </w:rPr>
        <w:t>.</w:t>
      </w:r>
      <w:r w:rsidR="005066B8" w:rsidRPr="00AC0C30">
        <w:rPr>
          <w:color w:val="1F497D"/>
          <w:lang w:val="fr-FR"/>
        </w:rPr>
        <w:t>3</w:t>
      </w:r>
      <w:r w:rsidRPr="00AC0C30">
        <w:rPr>
          <w:color w:val="1F497D"/>
          <w:lang w:val="fr-FR"/>
        </w:rPr>
        <w:t>0</w:t>
      </w:r>
      <w:r w:rsidRPr="001171AD">
        <w:rPr>
          <w:lang w:val="fr-FR"/>
        </w:rPr>
        <w:t xml:space="preserve"> </w:t>
      </w:r>
      <w:r w:rsidR="008271DA" w:rsidRPr="001171AD">
        <w:rPr>
          <w:lang w:val="fr-FR"/>
        </w:rPr>
        <w:t>Table ronde</w:t>
      </w:r>
      <w:r w:rsidR="00AD02A8" w:rsidRPr="001171AD">
        <w:rPr>
          <w:lang w:val="fr-FR"/>
        </w:rPr>
        <w:t xml:space="preserve"> </w:t>
      </w:r>
      <w:r w:rsidR="00AD02A8" w:rsidRPr="001171AD">
        <w:rPr>
          <w:b/>
          <w:lang w:val="fr-FR"/>
        </w:rPr>
        <w:t xml:space="preserve">« </w:t>
      </w:r>
      <w:r w:rsidR="004B31AC" w:rsidRPr="001171AD">
        <w:rPr>
          <w:b/>
          <w:lang w:val="fr-FR"/>
        </w:rPr>
        <w:t>Reconnaissance des qualifications étrangères en Russie – état actuel</w:t>
      </w:r>
      <w:r w:rsidR="00AD02A8" w:rsidRPr="001171AD">
        <w:rPr>
          <w:b/>
          <w:lang w:val="fr-FR"/>
        </w:rPr>
        <w:t>»</w:t>
      </w:r>
    </w:p>
    <w:p w:rsidR="001171AD" w:rsidRPr="005B20D7" w:rsidRDefault="001171AD" w:rsidP="001171AD">
      <w:pPr>
        <w:pStyle w:val="a3"/>
        <w:ind w:left="0"/>
        <w:rPr>
          <w:b/>
          <w:lang w:val="en-US"/>
        </w:rPr>
      </w:pPr>
    </w:p>
    <w:p w:rsidR="005066B8" w:rsidRPr="00502733" w:rsidRDefault="005066B8" w:rsidP="001171AD">
      <w:pPr>
        <w:pStyle w:val="a3"/>
        <w:ind w:left="0"/>
        <w:rPr>
          <w:b/>
          <w:bCs/>
          <w:lang w:val="fr-FR"/>
        </w:rPr>
      </w:pPr>
      <w:r w:rsidRPr="00AC0C30">
        <w:rPr>
          <w:color w:val="1F497D"/>
          <w:lang w:val="fr-FR"/>
        </w:rPr>
        <w:t>15</w:t>
      </w:r>
      <w:r w:rsidR="001171AD" w:rsidRPr="00AC0C30">
        <w:rPr>
          <w:color w:val="1F497D"/>
          <w:lang w:val="en-US"/>
        </w:rPr>
        <w:t>.</w:t>
      </w:r>
      <w:r w:rsidRPr="00AC0C30">
        <w:rPr>
          <w:color w:val="1F497D"/>
          <w:lang w:val="fr-FR"/>
        </w:rPr>
        <w:t>30 – 16</w:t>
      </w:r>
      <w:r w:rsidR="001171AD" w:rsidRPr="00AC0C30">
        <w:rPr>
          <w:color w:val="1F497D"/>
          <w:lang w:val="en-US"/>
        </w:rPr>
        <w:t>.</w:t>
      </w:r>
      <w:r w:rsidRPr="00AC0C30">
        <w:rPr>
          <w:color w:val="1F497D"/>
          <w:lang w:val="fr-FR"/>
        </w:rPr>
        <w:t>00</w:t>
      </w:r>
      <w:r w:rsidRPr="001171AD">
        <w:rPr>
          <w:lang w:val="fr-FR"/>
        </w:rPr>
        <w:t xml:space="preserve"> </w:t>
      </w:r>
      <w:r w:rsidR="004B31AC" w:rsidRPr="001171AD">
        <w:rPr>
          <w:lang w:val="fr-FR"/>
        </w:rPr>
        <w:t>Présentation</w:t>
      </w:r>
      <w:r w:rsidR="004B31AC" w:rsidRPr="001171AD">
        <w:rPr>
          <w:bCs/>
          <w:lang w:val="fr-FR"/>
        </w:rPr>
        <w:t xml:space="preserve"> du recueil d’information</w:t>
      </w:r>
      <w:r w:rsidRPr="001171AD">
        <w:rPr>
          <w:bCs/>
          <w:lang w:val="fr-FR"/>
        </w:rPr>
        <w:t xml:space="preserve"> </w:t>
      </w:r>
      <w:r w:rsidRPr="00502733">
        <w:rPr>
          <w:b/>
          <w:bCs/>
          <w:lang w:val="fr-FR"/>
        </w:rPr>
        <w:t>«</w:t>
      </w:r>
      <w:r w:rsidR="004B31AC" w:rsidRPr="00502733">
        <w:rPr>
          <w:b/>
          <w:bCs/>
          <w:lang w:val="fr-FR"/>
        </w:rPr>
        <w:t>Activité d’innovation des</w:t>
      </w:r>
      <w:r w:rsidR="001171AD" w:rsidRPr="00502733">
        <w:rPr>
          <w:b/>
          <w:bCs/>
          <w:lang w:val="fr-FR"/>
        </w:rPr>
        <w:t xml:space="preserve"> </w:t>
      </w:r>
      <w:r w:rsidR="004B31AC" w:rsidRPr="00502733">
        <w:rPr>
          <w:b/>
          <w:color w:val="000000"/>
          <w:lang w:val="es-ES"/>
        </w:rPr>
        <w:t>établissements d’enseignement supérieur russes</w:t>
      </w:r>
      <w:r w:rsidRPr="00502733">
        <w:rPr>
          <w:b/>
          <w:bCs/>
          <w:lang w:val="fr-FR"/>
        </w:rPr>
        <w:t>».</w:t>
      </w:r>
    </w:p>
    <w:p w:rsidR="00AD02A8" w:rsidRPr="001171AD" w:rsidRDefault="00AD02A8" w:rsidP="001171AD">
      <w:pPr>
        <w:pStyle w:val="a3"/>
        <w:ind w:left="0"/>
        <w:rPr>
          <w:lang w:val="fr-FR"/>
        </w:rPr>
      </w:pPr>
    </w:p>
    <w:p w:rsidR="00AD02A8" w:rsidRPr="005B20D7" w:rsidRDefault="002B56A1" w:rsidP="001171AD">
      <w:pPr>
        <w:rPr>
          <w:color w:val="C00000"/>
          <w:lang w:val="en-US"/>
        </w:rPr>
      </w:pPr>
      <w:r w:rsidRPr="005B20D7">
        <w:rPr>
          <w:b/>
          <w:color w:val="C00000"/>
          <w:lang w:val="fr-FR"/>
        </w:rPr>
        <w:t>16</w:t>
      </w:r>
      <w:r w:rsidRPr="005B20D7">
        <w:rPr>
          <w:color w:val="C00000"/>
          <w:lang w:val="fr-FR"/>
        </w:rPr>
        <w:t xml:space="preserve"> </w:t>
      </w:r>
      <w:r w:rsidR="005B20D7" w:rsidRPr="005B20D7">
        <w:rPr>
          <w:b/>
          <w:color w:val="C00000"/>
          <w:lang w:val="en-US"/>
        </w:rPr>
        <w:t>FÉVRIER</w:t>
      </w:r>
    </w:p>
    <w:p w:rsidR="001171AD" w:rsidRPr="005B20D7" w:rsidRDefault="001171AD" w:rsidP="001171AD">
      <w:pPr>
        <w:rPr>
          <w:color w:val="C00000"/>
          <w:lang w:val="en-US"/>
        </w:rPr>
      </w:pPr>
    </w:p>
    <w:p w:rsidR="00AD02A8" w:rsidRPr="001171AD" w:rsidRDefault="00AD02A8" w:rsidP="001171AD">
      <w:pPr>
        <w:rPr>
          <w:lang w:val="fr-FR"/>
        </w:rPr>
      </w:pPr>
      <w:r w:rsidRPr="001171AD">
        <w:rPr>
          <w:lang w:val="fr-FR"/>
        </w:rPr>
        <w:t>10</w:t>
      </w:r>
      <w:r w:rsidR="001171AD" w:rsidRPr="004E0F09">
        <w:rPr>
          <w:lang w:val="en-US"/>
        </w:rPr>
        <w:t>.</w:t>
      </w:r>
      <w:r w:rsidRPr="001171AD">
        <w:rPr>
          <w:lang w:val="fr-FR"/>
        </w:rPr>
        <w:t xml:space="preserve">00 </w:t>
      </w:r>
      <w:r w:rsidR="008A1F9D" w:rsidRPr="001171AD">
        <w:rPr>
          <w:lang w:val="fr-FR"/>
        </w:rPr>
        <w:t>Commencement du travail</w:t>
      </w:r>
      <w:r w:rsidRPr="001171AD">
        <w:rPr>
          <w:lang w:val="fr-FR"/>
        </w:rPr>
        <w:t xml:space="preserve"> </w:t>
      </w:r>
    </w:p>
    <w:p w:rsidR="008A1F9D" w:rsidRPr="00502733" w:rsidRDefault="00AD02A8" w:rsidP="001171AD">
      <w:pPr>
        <w:rPr>
          <w:b/>
          <w:bCs/>
          <w:spacing w:val="1"/>
          <w:lang w:val="fr-FR"/>
        </w:rPr>
      </w:pPr>
      <w:r w:rsidRPr="00AC0C30">
        <w:rPr>
          <w:b/>
          <w:bCs/>
          <w:color w:val="1F497D"/>
          <w:lang w:val="fr-FR"/>
        </w:rPr>
        <w:t>10</w:t>
      </w:r>
      <w:r w:rsidR="001171AD" w:rsidRPr="00AC0C30">
        <w:rPr>
          <w:b/>
          <w:bCs/>
          <w:color w:val="1F497D"/>
          <w:lang w:val="en-US"/>
        </w:rPr>
        <w:t>.</w:t>
      </w:r>
      <w:r w:rsidRPr="00AC0C30">
        <w:rPr>
          <w:b/>
          <w:bCs/>
          <w:color w:val="1F497D"/>
          <w:lang w:val="fr-FR"/>
        </w:rPr>
        <w:t xml:space="preserve">00 </w:t>
      </w:r>
      <w:r w:rsidR="001171AD" w:rsidRPr="00AC0C30">
        <w:rPr>
          <w:b/>
          <w:bCs/>
          <w:color w:val="1F497D"/>
          <w:lang w:val="fr-FR"/>
        </w:rPr>
        <w:t>–</w:t>
      </w:r>
      <w:r w:rsidRPr="00AC0C30">
        <w:rPr>
          <w:b/>
          <w:bCs/>
          <w:color w:val="1F497D"/>
          <w:lang w:val="fr-FR"/>
        </w:rPr>
        <w:t xml:space="preserve"> 18</w:t>
      </w:r>
      <w:r w:rsidR="001171AD" w:rsidRPr="00AC0C30">
        <w:rPr>
          <w:b/>
          <w:bCs/>
          <w:color w:val="1F497D"/>
          <w:lang w:val="en-US"/>
        </w:rPr>
        <w:t>.</w:t>
      </w:r>
      <w:r w:rsidRPr="00AC0C30">
        <w:rPr>
          <w:b/>
          <w:bCs/>
          <w:color w:val="1F497D"/>
          <w:lang w:val="fr-FR"/>
        </w:rPr>
        <w:t>00</w:t>
      </w:r>
      <w:r w:rsidR="001171AD" w:rsidRPr="001171AD">
        <w:rPr>
          <w:b/>
          <w:bCs/>
          <w:lang w:val="fr-FR"/>
        </w:rPr>
        <w:t xml:space="preserve"> </w:t>
      </w:r>
      <w:r w:rsidR="00C04733" w:rsidRPr="00502733">
        <w:rPr>
          <w:b/>
          <w:bCs/>
          <w:lang w:val="fr-FR"/>
        </w:rPr>
        <w:t>H</w:t>
      </w:r>
      <w:r w:rsidR="008A1F9D" w:rsidRPr="00502733">
        <w:rPr>
          <w:b/>
          <w:bCs/>
          <w:lang w:val="fr-FR"/>
        </w:rPr>
        <w:t>oraires du stand du</w:t>
      </w:r>
      <w:r w:rsidR="008A1F9D" w:rsidRPr="00502733">
        <w:rPr>
          <w:b/>
          <w:lang w:val="fr-FR"/>
        </w:rPr>
        <w:t xml:space="preserve"> Ministère de l’Éducation et de la recherche de Fédération de Russie</w:t>
      </w:r>
      <w:r w:rsidR="001171AD" w:rsidRPr="00502733">
        <w:rPr>
          <w:b/>
          <w:lang w:val="fr-FR"/>
        </w:rPr>
        <w:t xml:space="preserve"> </w:t>
      </w:r>
      <w:r w:rsidR="008A1F9D" w:rsidRPr="00502733">
        <w:rPr>
          <w:b/>
          <w:bCs/>
          <w:spacing w:val="1"/>
          <w:lang w:val="fr-FR"/>
        </w:rPr>
        <w:t>«</w:t>
      </w:r>
      <w:r w:rsidR="008A1F9D" w:rsidRPr="00502733">
        <w:rPr>
          <w:b/>
          <w:lang w:val="fr-FR"/>
        </w:rPr>
        <w:t>Universités de Russie. Enseignement</w:t>
      </w:r>
      <w:r w:rsidR="005B20D7" w:rsidRPr="00502733">
        <w:rPr>
          <w:b/>
          <w:lang w:val="fr-FR"/>
        </w:rPr>
        <w:t>.</w:t>
      </w:r>
      <w:r w:rsidR="008A1F9D" w:rsidRPr="00502733">
        <w:rPr>
          <w:b/>
          <w:lang w:val="fr-FR"/>
        </w:rPr>
        <w:t xml:space="preserve"> Recherche</w:t>
      </w:r>
      <w:r w:rsidR="005B20D7" w:rsidRPr="00502733">
        <w:rPr>
          <w:b/>
          <w:lang w:val="fr-FR"/>
        </w:rPr>
        <w:t>.</w:t>
      </w:r>
      <w:r w:rsidR="008A1F9D" w:rsidRPr="00502733">
        <w:rPr>
          <w:b/>
          <w:lang w:val="fr-FR"/>
        </w:rPr>
        <w:t xml:space="preserve"> Innovation</w:t>
      </w:r>
      <w:r w:rsidR="008A1F9D" w:rsidRPr="00502733">
        <w:rPr>
          <w:b/>
          <w:bCs/>
          <w:spacing w:val="1"/>
          <w:lang w:val="fr-FR"/>
        </w:rPr>
        <w:t>»</w:t>
      </w:r>
    </w:p>
    <w:p w:rsidR="008A1F9D" w:rsidRDefault="008A1F9D" w:rsidP="001171AD">
      <w:pPr>
        <w:rPr>
          <w:color w:val="000000"/>
          <w:lang w:val="fr-FR"/>
        </w:rPr>
      </w:pPr>
      <w:r w:rsidRPr="001171AD">
        <w:rPr>
          <w:lang w:val="fr-FR"/>
        </w:rPr>
        <w:t>Les consultations</w:t>
      </w:r>
      <w:r w:rsidR="001171AD" w:rsidRPr="001171AD">
        <w:rPr>
          <w:lang w:val="fr-FR"/>
        </w:rPr>
        <w:t xml:space="preserve"> </w:t>
      </w:r>
      <w:r w:rsidRPr="001171AD">
        <w:rPr>
          <w:lang w:val="fr-FR"/>
        </w:rPr>
        <w:t xml:space="preserve">visent </w:t>
      </w:r>
      <w:r w:rsidRPr="001171AD">
        <w:rPr>
          <w:color w:val="000000"/>
          <w:lang w:val="fr-FR"/>
        </w:rPr>
        <w:t>à attirer l’attention des jeunes Français</w:t>
      </w:r>
      <w:r w:rsidRPr="001171AD">
        <w:rPr>
          <w:spacing w:val="1"/>
          <w:lang w:val="fr-FR"/>
        </w:rPr>
        <w:t xml:space="preserve"> aux possibilités d’études supérieures </w:t>
      </w:r>
      <w:r w:rsidRPr="001171AD">
        <w:rPr>
          <w:color w:val="000000"/>
          <w:lang w:val="fr-FR"/>
        </w:rPr>
        <w:t>aux universités russes.</w:t>
      </w:r>
    </w:p>
    <w:p w:rsidR="005B20D7" w:rsidRPr="001171AD" w:rsidRDefault="005B20D7" w:rsidP="001171AD">
      <w:pPr>
        <w:rPr>
          <w:color w:val="000000"/>
          <w:lang w:val="fr-FR"/>
        </w:rPr>
      </w:pPr>
    </w:p>
    <w:p w:rsidR="009711BA" w:rsidRPr="001171AD" w:rsidRDefault="009711BA" w:rsidP="001171AD">
      <w:pPr>
        <w:rPr>
          <w:b/>
          <w:lang w:val="fr-FR"/>
        </w:rPr>
      </w:pPr>
      <w:r w:rsidRPr="00AC0C30">
        <w:rPr>
          <w:b/>
          <w:color w:val="1F497D"/>
          <w:lang w:val="fr-FR"/>
        </w:rPr>
        <w:t>10</w:t>
      </w:r>
      <w:r w:rsidR="004E0F09" w:rsidRPr="00AC0C30">
        <w:rPr>
          <w:b/>
          <w:color w:val="1F497D"/>
          <w:lang w:val="en-US"/>
        </w:rPr>
        <w:t>.</w:t>
      </w:r>
      <w:r w:rsidR="004E0F09" w:rsidRPr="00AC0C30">
        <w:rPr>
          <w:b/>
          <w:color w:val="1F497D"/>
          <w:lang w:val="fr-FR"/>
        </w:rPr>
        <w:t>30 – 11</w:t>
      </w:r>
      <w:r w:rsidR="004E0F09" w:rsidRPr="00AC0C30">
        <w:rPr>
          <w:b/>
          <w:color w:val="1F497D"/>
          <w:lang w:val="en-US"/>
        </w:rPr>
        <w:t>.</w:t>
      </w:r>
      <w:r w:rsidRPr="00AC0C30">
        <w:rPr>
          <w:b/>
          <w:color w:val="1F497D"/>
          <w:lang w:val="fr-FR"/>
        </w:rPr>
        <w:t>30</w:t>
      </w:r>
      <w:r w:rsidRPr="001171AD">
        <w:rPr>
          <w:b/>
          <w:lang w:val="fr-FR"/>
        </w:rPr>
        <w:t xml:space="preserve"> </w:t>
      </w:r>
      <w:r w:rsidR="008A1F9D" w:rsidRPr="001171AD">
        <w:rPr>
          <w:b/>
          <w:lang w:val="fr-FR"/>
        </w:rPr>
        <w:t>Conférence</w:t>
      </w:r>
      <w:r w:rsidRPr="001171AD">
        <w:rPr>
          <w:b/>
          <w:lang w:val="fr-FR"/>
        </w:rPr>
        <w:t xml:space="preserve"> «</w:t>
      </w:r>
      <w:r w:rsidR="005C0D86" w:rsidRPr="001171AD">
        <w:rPr>
          <w:b/>
          <w:lang w:val="fr-FR"/>
        </w:rPr>
        <w:t>La Russie et la France en coopération internationale</w:t>
      </w:r>
      <w:r w:rsidRPr="001171AD">
        <w:rPr>
          <w:b/>
          <w:lang w:val="fr-FR"/>
        </w:rPr>
        <w:t>»</w:t>
      </w:r>
    </w:p>
    <w:p w:rsidR="009711BA" w:rsidRPr="001171AD" w:rsidRDefault="005C0D86" w:rsidP="001171AD">
      <w:pPr>
        <w:rPr>
          <w:lang w:val="fr-FR"/>
        </w:rPr>
      </w:pPr>
      <w:r w:rsidRPr="001171AD">
        <w:rPr>
          <w:lang w:val="fr-FR"/>
        </w:rPr>
        <w:t>Salle</w:t>
      </w:r>
      <w:r w:rsidR="001171AD" w:rsidRPr="001171AD">
        <w:rPr>
          <w:lang w:val="fr-FR"/>
        </w:rPr>
        <w:t xml:space="preserve"> </w:t>
      </w:r>
      <w:r w:rsidR="00CC248F" w:rsidRPr="001171AD">
        <w:rPr>
          <w:lang w:val="fr-FR"/>
        </w:rPr>
        <w:t>«</w:t>
      </w:r>
      <w:r w:rsidR="00D65598" w:rsidRPr="004E0F09">
        <w:rPr>
          <w:lang w:val="en-US"/>
        </w:rPr>
        <w:t xml:space="preserve">Atelier </w:t>
      </w:r>
      <w:proofErr w:type="spellStart"/>
      <w:r w:rsidR="00D65598" w:rsidRPr="004E0F09">
        <w:rPr>
          <w:lang w:val="en-US"/>
        </w:rPr>
        <w:t>Conférences</w:t>
      </w:r>
      <w:proofErr w:type="spellEnd"/>
      <w:r w:rsidR="00CC248F" w:rsidRPr="001171AD">
        <w:rPr>
          <w:lang w:val="fr-FR"/>
        </w:rPr>
        <w:t>»</w:t>
      </w:r>
    </w:p>
    <w:p w:rsidR="00A03323" w:rsidRPr="004E0F09" w:rsidRDefault="005C0D86" w:rsidP="004E0F09">
      <w:pPr>
        <w:jc w:val="center"/>
        <w:rPr>
          <w:b/>
          <w:lang w:val="en-US"/>
        </w:rPr>
      </w:pPr>
      <w:r w:rsidRPr="001171AD">
        <w:rPr>
          <w:b/>
          <w:lang w:val="fr-FR"/>
        </w:rPr>
        <w:t>Thèmes des rapports</w:t>
      </w:r>
      <w:r w:rsidR="004E0F09" w:rsidRPr="004E0F09">
        <w:rPr>
          <w:b/>
          <w:lang w:val="en-US"/>
        </w:rPr>
        <w:t>:</w:t>
      </w:r>
    </w:p>
    <w:p w:rsidR="005C0D86" w:rsidRPr="001171AD" w:rsidRDefault="005C0D86" w:rsidP="002B56A1">
      <w:pPr>
        <w:pStyle w:val="a3"/>
        <w:numPr>
          <w:ilvl w:val="0"/>
          <w:numId w:val="7"/>
        </w:numPr>
        <w:rPr>
          <w:lang w:val="fr-FR"/>
        </w:rPr>
      </w:pPr>
      <w:r w:rsidRPr="001171AD">
        <w:rPr>
          <w:lang w:val="fr-FR"/>
        </w:rPr>
        <w:t>«Reconnaissance des qualifications étrangères en Russie – état actuel»</w:t>
      </w:r>
    </w:p>
    <w:p w:rsidR="00DC43D9" w:rsidRPr="001171AD" w:rsidRDefault="00DC43D9" w:rsidP="002B56A1">
      <w:pPr>
        <w:pStyle w:val="a3"/>
        <w:numPr>
          <w:ilvl w:val="0"/>
          <w:numId w:val="7"/>
        </w:numPr>
        <w:rPr>
          <w:lang w:val="fr-FR"/>
        </w:rPr>
      </w:pPr>
      <w:r w:rsidRPr="001171AD">
        <w:rPr>
          <w:lang w:val="fr-FR"/>
        </w:rPr>
        <w:t>«</w:t>
      </w:r>
      <w:r w:rsidR="005C0D86" w:rsidRPr="001171AD">
        <w:rPr>
          <w:lang w:val="fr-FR"/>
        </w:rPr>
        <w:t>Réalisation des programmes</w:t>
      </w:r>
      <w:r w:rsidR="001171AD" w:rsidRPr="001171AD">
        <w:rPr>
          <w:lang w:val="fr-FR"/>
        </w:rPr>
        <w:t xml:space="preserve"> </w:t>
      </w:r>
      <w:r w:rsidR="005C0D86" w:rsidRPr="001171AD">
        <w:rPr>
          <w:lang w:val="fr-FR"/>
        </w:rPr>
        <w:t>du soutien de la langue russse</w:t>
      </w:r>
      <w:r w:rsidR="001171AD" w:rsidRPr="001171AD">
        <w:rPr>
          <w:lang w:val="fr-FR"/>
        </w:rPr>
        <w:t xml:space="preserve"> </w:t>
      </w:r>
      <w:r w:rsidR="005C0D86" w:rsidRPr="001171AD">
        <w:rPr>
          <w:lang w:val="fr-FR"/>
        </w:rPr>
        <w:t>au système de l’éducation de la France</w:t>
      </w:r>
      <w:r w:rsidRPr="001171AD">
        <w:rPr>
          <w:lang w:val="fr-FR"/>
        </w:rPr>
        <w:t>»</w:t>
      </w:r>
    </w:p>
    <w:p w:rsidR="00DC43D9" w:rsidRPr="001171AD" w:rsidRDefault="00DC43D9" w:rsidP="002B56A1">
      <w:pPr>
        <w:pStyle w:val="a3"/>
        <w:numPr>
          <w:ilvl w:val="0"/>
          <w:numId w:val="7"/>
        </w:numPr>
        <w:rPr>
          <w:lang w:val="fr-FR"/>
        </w:rPr>
      </w:pPr>
      <w:r w:rsidRPr="001171AD">
        <w:rPr>
          <w:lang w:val="fr-FR"/>
        </w:rPr>
        <w:lastRenderedPageBreak/>
        <w:t>«</w:t>
      </w:r>
      <w:r w:rsidR="005C0D86" w:rsidRPr="001171AD">
        <w:rPr>
          <w:lang w:val="fr-FR"/>
        </w:rPr>
        <w:t>Coopération franco-russe à</w:t>
      </w:r>
      <w:r w:rsidR="001171AD" w:rsidRPr="001171AD">
        <w:rPr>
          <w:lang w:val="fr-FR"/>
        </w:rPr>
        <w:t xml:space="preserve"> </w:t>
      </w:r>
      <w:r w:rsidR="005C0D86" w:rsidRPr="001171AD">
        <w:rPr>
          <w:lang w:val="fr-FR"/>
        </w:rPr>
        <w:t>l’Université d'État M.Lomonossov de Moscou</w:t>
      </w:r>
      <w:r w:rsidRPr="001171AD">
        <w:rPr>
          <w:lang w:val="fr-FR"/>
        </w:rPr>
        <w:t>»</w:t>
      </w:r>
    </w:p>
    <w:p w:rsidR="00AF3E61" w:rsidRPr="001171AD" w:rsidRDefault="00CC248F" w:rsidP="002B56A1">
      <w:pPr>
        <w:numPr>
          <w:ilvl w:val="0"/>
          <w:numId w:val="7"/>
        </w:numPr>
        <w:rPr>
          <w:lang w:val="fr-FR"/>
        </w:rPr>
      </w:pPr>
      <w:r w:rsidRPr="001171AD">
        <w:rPr>
          <w:lang w:val="fr-FR"/>
        </w:rPr>
        <w:t>«</w:t>
      </w:r>
      <w:r w:rsidR="005C0D86" w:rsidRPr="001171AD">
        <w:rPr>
          <w:lang w:val="fr-FR"/>
        </w:rPr>
        <w:t xml:space="preserve">Coopération internationale à l’ </w:t>
      </w:r>
      <w:r w:rsidR="00AF3E61" w:rsidRPr="001171AD">
        <w:rPr>
          <w:lang w:val="fr-FR"/>
        </w:rPr>
        <w:t>Université d'État</w:t>
      </w:r>
      <w:r w:rsidR="001171AD" w:rsidRPr="001171AD">
        <w:rPr>
          <w:lang w:val="fr-FR"/>
        </w:rPr>
        <w:t xml:space="preserve"> </w:t>
      </w:r>
      <w:r w:rsidR="00AF3E61" w:rsidRPr="001171AD">
        <w:rPr>
          <w:lang w:val="fr-FR"/>
        </w:rPr>
        <w:t>technique R.Alekseev de Nijniy Novgorod</w:t>
      </w:r>
    </w:p>
    <w:p w:rsidR="00AF3E61" w:rsidRPr="001171AD" w:rsidRDefault="00CC248F" w:rsidP="002B56A1">
      <w:pPr>
        <w:numPr>
          <w:ilvl w:val="0"/>
          <w:numId w:val="7"/>
        </w:numPr>
        <w:rPr>
          <w:lang w:val="fr-FR"/>
        </w:rPr>
      </w:pPr>
      <w:r w:rsidRPr="001171AD">
        <w:rPr>
          <w:lang w:val="fr-FR"/>
        </w:rPr>
        <w:t>«</w:t>
      </w:r>
      <w:r w:rsidR="00AF3E61" w:rsidRPr="001171AD">
        <w:rPr>
          <w:lang w:val="fr-FR"/>
        </w:rPr>
        <w:t>Institut d'État technologique</w:t>
      </w:r>
      <w:r w:rsidR="001171AD" w:rsidRPr="001171AD">
        <w:rPr>
          <w:lang w:val="fr-FR"/>
        </w:rPr>
        <w:t xml:space="preserve"> </w:t>
      </w:r>
      <w:r w:rsidR="00AF3E61" w:rsidRPr="001171AD">
        <w:rPr>
          <w:lang w:val="fr-FR"/>
        </w:rPr>
        <w:t>de Saint-Petersbourg – c’est l’institut des</w:t>
      </w:r>
      <w:r w:rsidR="001171AD" w:rsidRPr="001171AD">
        <w:rPr>
          <w:lang w:val="fr-FR"/>
        </w:rPr>
        <w:t xml:space="preserve"> </w:t>
      </w:r>
      <w:r w:rsidR="00AF3E61" w:rsidRPr="001171AD">
        <w:rPr>
          <w:lang w:val="fr-FR"/>
        </w:rPr>
        <w:t>innovations»</w:t>
      </w:r>
    </w:p>
    <w:p w:rsidR="00CC248F" w:rsidRPr="001171AD" w:rsidRDefault="002B56A1" w:rsidP="002B56A1">
      <w:pPr>
        <w:pStyle w:val="a3"/>
        <w:numPr>
          <w:ilvl w:val="0"/>
          <w:numId w:val="7"/>
        </w:numPr>
        <w:rPr>
          <w:lang w:val="fr-FR"/>
        </w:rPr>
      </w:pPr>
      <w:r>
        <w:rPr>
          <w:lang w:val="fr-FR"/>
        </w:rPr>
        <w:t>«</w:t>
      </w:r>
      <w:r w:rsidR="00AF3E61" w:rsidRPr="001171AD">
        <w:rPr>
          <w:lang w:val="fr-FR"/>
        </w:rPr>
        <w:t>Participation d’</w:t>
      </w:r>
      <w:r w:rsidR="00AF3E61" w:rsidRPr="001171AD">
        <w:rPr>
          <w:b/>
          <w:lang w:val="fr-FR"/>
        </w:rPr>
        <w:t xml:space="preserve"> </w:t>
      </w:r>
      <w:r w:rsidR="00AF3E61" w:rsidRPr="001171AD">
        <w:rPr>
          <w:lang w:val="fr-FR"/>
        </w:rPr>
        <w:t>Institut physico-technique de Moscou</w:t>
      </w:r>
      <w:r w:rsidR="00CC248F" w:rsidRPr="001171AD">
        <w:rPr>
          <w:lang w:val="fr-FR"/>
        </w:rPr>
        <w:t xml:space="preserve"> </w:t>
      </w:r>
      <w:r w:rsidR="00AF3E61" w:rsidRPr="001171AD">
        <w:rPr>
          <w:lang w:val="fr-FR"/>
        </w:rPr>
        <w:t>au programmes d’État sur la fondation des laboratoires scientifiques</w:t>
      </w:r>
      <w:r w:rsidR="001171AD" w:rsidRPr="001171AD">
        <w:rPr>
          <w:lang w:val="fr-FR"/>
        </w:rPr>
        <w:t xml:space="preserve"> </w:t>
      </w:r>
      <w:r w:rsidR="00AF3E61" w:rsidRPr="001171AD">
        <w:rPr>
          <w:lang w:val="fr-FR"/>
        </w:rPr>
        <w:t>de qualité supérieure</w:t>
      </w:r>
      <w:r w:rsidR="00CC248F" w:rsidRPr="001171AD">
        <w:rPr>
          <w:lang w:val="fr-FR"/>
        </w:rPr>
        <w:t>»</w:t>
      </w:r>
    </w:p>
    <w:p w:rsidR="002D040E" w:rsidRPr="001171AD" w:rsidRDefault="002B56A1" w:rsidP="002B56A1">
      <w:pPr>
        <w:pStyle w:val="a3"/>
        <w:numPr>
          <w:ilvl w:val="0"/>
          <w:numId w:val="7"/>
        </w:numPr>
        <w:rPr>
          <w:lang w:val="fr-FR"/>
        </w:rPr>
      </w:pPr>
      <w:r>
        <w:rPr>
          <w:lang w:val="fr-FR"/>
        </w:rPr>
        <w:t>«</w:t>
      </w:r>
      <w:r w:rsidR="002D040E" w:rsidRPr="001171AD">
        <w:rPr>
          <w:lang w:val="fr-FR"/>
        </w:rPr>
        <w:t>P</w:t>
      </w:r>
      <w:r w:rsidR="002D040E" w:rsidRPr="001171AD">
        <w:rPr>
          <w:color w:val="000000"/>
          <w:lang w:val="fr-FR"/>
        </w:rPr>
        <w:t>rogrammes du Centre de la science et de la culture de Russie à Paris»</w:t>
      </w:r>
      <w:r w:rsidR="002D040E" w:rsidRPr="001171AD">
        <w:rPr>
          <w:lang w:val="fr-FR"/>
        </w:rPr>
        <w:t xml:space="preserve"> </w:t>
      </w:r>
    </w:p>
    <w:p w:rsidR="00A03323" w:rsidRPr="001171AD" w:rsidRDefault="00A03323" w:rsidP="001171AD">
      <w:pPr>
        <w:rPr>
          <w:lang w:val="fr-FR"/>
        </w:rPr>
      </w:pPr>
    </w:p>
    <w:p w:rsidR="00AD5238" w:rsidRPr="001171AD" w:rsidRDefault="00AD02A8" w:rsidP="001171AD">
      <w:pPr>
        <w:rPr>
          <w:bCs/>
          <w:spacing w:val="1"/>
          <w:lang w:val="fr-FR"/>
        </w:rPr>
      </w:pPr>
      <w:r w:rsidRPr="00AC0C30">
        <w:rPr>
          <w:b/>
          <w:bCs/>
          <w:color w:val="1F497D"/>
          <w:lang w:val="fr-FR"/>
        </w:rPr>
        <w:t>1</w:t>
      </w:r>
      <w:r w:rsidR="009711BA" w:rsidRPr="00AC0C30">
        <w:rPr>
          <w:b/>
          <w:bCs/>
          <w:color w:val="1F497D"/>
          <w:lang w:val="fr-FR"/>
        </w:rPr>
        <w:t>2</w:t>
      </w:r>
      <w:r w:rsidR="004E0F09" w:rsidRPr="00AC0C30">
        <w:rPr>
          <w:b/>
          <w:bCs/>
          <w:color w:val="1F497D"/>
          <w:lang w:val="en-US"/>
        </w:rPr>
        <w:t>.</w:t>
      </w:r>
      <w:r w:rsidRPr="00AC0C30">
        <w:rPr>
          <w:b/>
          <w:bCs/>
          <w:color w:val="1F497D"/>
          <w:lang w:val="fr-FR"/>
        </w:rPr>
        <w:t>00 – 1</w:t>
      </w:r>
      <w:r w:rsidR="009711BA" w:rsidRPr="00AC0C30">
        <w:rPr>
          <w:b/>
          <w:bCs/>
          <w:color w:val="1F497D"/>
          <w:lang w:val="fr-FR"/>
        </w:rPr>
        <w:t>7</w:t>
      </w:r>
      <w:r w:rsidR="004E0F09" w:rsidRPr="00AC0C30">
        <w:rPr>
          <w:b/>
          <w:bCs/>
          <w:color w:val="1F497D"/>
          <w:lang w:val="en-US"/>
        </w:rPr>
        <w:t>.</w:t>
      </w:r>
      <w:r w:rsidRPr="00AC0C30">
        <w:rPr>
          <w:b/>
          <w:bCs/>
          <w:color w:val="1F497D"/>
          <w:lang w:val="fr-FR"/>
        </w:rPr>
        <w:t>00</w:t>
      </w:r>
      <w:r w:rsidRPr="001171AD">
        <w:rPr>
          <w:b/>
          <w:bCs/>
          <w:lang w:val="fr-FR"/>
        </w:rPr>
        <w:t xml:space="preserve"> </w:t>
      </w:r>
      <w:r w:rsidR="00AD5238" w:rsidRPr="001171AD">
        <w:rPr>
          <w:b/>
          <w:bCs/>
          <w:lang w:val="fr-FR"/>
        </w:rPr>
        <w:t>Événements sur le stand</w:t>
      </w:r>
      <w:r w:rsidR="001171AD" w:rsidRPr="001171AD">
        <w:rPr>
          <w:b/>
          <w:bCs/>
          <w:lang w:val="fr-FR"/>
        </w:rPr>
        <w:t xml:space="preserve"> </w:t>
      </w:r>
      <w:r w:rsidR="00AD5238" w:rsidRPr="001171AD">
        <w:rPr>
          <w:b/>
          <w:bCs/>
          <w:lang w:val="fr-FR"/>
        </w:rPr>
        <w:t>du</w:t>
      </w:r>
      <w:r w:rsidR="00AD5238" w:rsidRPr="001171AD">
        <w:rPr>
          <w:b/>
          <w:lang w:val="fr-FR"/>
        </w:rPr>
        <w:t xml:space="preserve"> Ministère de l’Éducation et de la recherche de Fédération de Russie</w:t>
      </w:r>
      <w:r w:rsidR="001171AD" w:rsidRPr="001171AD">
        <w:rPr>
          <w:b/>
          <w:lang w:val="fr-FR"/>
        </w:rPr>
        <w:t xml:space="preserve"> </w:t>
      </w:r>
      <w:r w:rsidR="00AD5238" w:rsidRPr="001171AD">
        <w:rPr>
          <w:b/>
          <w:bCs/>
          <w:spacing w:val="1"/>
          <w:lang w:val="fr-FR"/>
        </w:rPr>
        <w:t>«</w:t>
      </w:r>
      <w:r w:rsidR="00AD5238" w:rsidRPr="001171AD">
        <w:rPr>
          <w:b/>
          <w:lang w:val="fr-FR"/>
        </w:rPr>
        <w:t>Univ</w:t>
      </w:r>
      <w:r w:rsidR="005B20D7">
        <w:rPr>
          <w:b/>
          <w:lang w:val="fr-FR"/>
        </w:rPr>
        <w:t xml:space="preserve">ersités de Russie. Enseignement. Recherche. </w:t>
      </w:r>
      <w:r w:rsidR="00AD5238" w:rsidRPr="001171AD">
        <w:rPr>
          <w:b/>
          <w:lang w:val="fr-FR"/>
        </w:rPr>
        <w:t>Innovation</w:t>
      </w:r>
      <w:r w:rsidR="00AD5238" w:rsidRPr="001171AD">
        <w:rPr>
          <w:b/>
          <w:bCs/>
          <w:spacing w:val="1"/>
          <w:lang w:val="fr-FR"/>
        </w:rPr>
        <w:t>»</w:t>
      </w:r>
    </w:p>
    <w:p w:rsidR="00D75FCA" w:rsidRPr="001171AD" w:rsidRDefault="00D75FCA" w:rsidP="001171AD">
      <w:pPr>
        <w:rPr>
          <w:b/>
          <w:bCs/>
          <w:lang w:val="fr-FR"/>
        </w:rPr>
      </w:pPr>
    </w:p>
    <w:p w:rsidR="00AD02A8" w:rsidRPr="004E0F09" w:rsidRDefault="00AD02A8" w:rsidP="001171AD">
      <w:pPr>
        <w:pStyle w:val="a7"/>
        <w:spacing w:before="0" w:beforeAutospacing="0" w:after="0" w:afterAutospacing="0"/>
        <w:rPr>
          <w:b/>
          <w:lang w:val="fr-FR"/>
        </w:rPr>
      </w:pPr>
      <w:r w:rsidRPr="00AC0C30">
        <w:rPr>
          <w:color w:val="1F497D"/>
          <w:lang w:val="fr-FR"/>
        </w:rPr>
        <w:t>1</w:t>
      </w:r>
      <w:r w:rsidR="009711BA" w:rsidRPr="00AC0C30">
        <w:rPr>
          <w:color w:val="1F497D"/>
          <w:lang w:val="fr-FR"/>
        </w:rPr>
        <w:t>2</w:t>
      </w:r>
      <w:r w:rsidR="004E0F09" w:rsidRPr="00AC0C30">
        <w:rPr>
          <w:color w:val="1F497D"/>
          <w:lang w:val="en-US"/>
        </w:rPr>
        <w:t>.</w:t>
      </w:r>
      <w:r w:rsidRPr="00AC0C30">
        <w:rPr>
          <w:color w:val="1F497D"/>
          <w:lang w:val="fr-FR"/>
        </w:rPr>
        <w:t>00 – 1</w:t>
      </w:r>
      <w:r w:rsidR="009711BA" w:rsidRPr="00AC0C30">
        <w:rPr>
          <w:color w:val="1F497D"/>
          <w:lang w:val="fr-FR"/>
        </w:rPr>
        <w:t>2</w:t>
      </w:r>
      <w:r w:rsidR="004E0F09" w:rsidRPr="00AC0C30">
        <w:rPr>
          <w:color w:val="1F497D"/>
          <w:lang w:val="en-US"/>
        </w:rPr>
        <w:t>.</w:t>
      </w:r>
      <w:r w:rsidRPr="00AC0C30">
        <w:rPr>
          <w:color w:val="1F497D"/>
          <w:lang w:val="fr-FR"/>
        </w:rPr>
        <w:t>30</w:t>
      </w:r>
      <w:r w:rsidRPr="001171AD">
        <w:rPr>
          <w:lang w:val="fr-FR"/>
        </w:rPr>
        <w:t xml:space="preserve"> </w:t>
      </w:r>
      <w:r w:rsidR="00AD5238" w:rsidRPr="001171AD">
        <w:rPr>
          <w:lang w:val="fr-FR"/>
        </w:rPr>
        <w:t xml:space="preserve">Présentation </w:t>
      </w:r>
      <w:r w:rsidR="00AD5238" w:rsidRPr="001171AD">
        <w:rPr>
          <w:color w:val="000000"/>
          <w:lang w:val="es-ES"/>
        </w:rPr>
        <w:t>d’établissement d’enseignement supérieur</w:t>
      </w:r>
      <w:r w:rsidR="00AD5238" w:rsidRPr="001171AD">
        <w:rPr>
          <w:lang w:val="fr-FR"/>
        </w:rPr>
        <w:t xml:space="preserve">: </w:t>
      </w:r>
      <w:r w:rsidR="00AD5238" w:rsidRPr="004E0F09">
        <w:rPr>
          <w:b/>
          <w:lang w:val="fr-FR"/>
        </w:rPr>
        <w:t>Université d'État d’exploration S.</w:t>
      </w:r>
      <w:r w:rsidR="00AD5238" w:rsidRPr="004E0F09">
        <w:rPr>
          <w:b/>
          <w:color w:val="000000"/>
          <w:lang w:val="fr-FR"/>
        </w:rPr>
        <w:t xml:space="preserve">Ordzhonikidze </w:t>
      </w:r>
      <w:r w:rsidR="00AD5238" w:rsidRPr="004E0F09">
        <w:rPr>
          <w:b/>
          <w:lang w:val="fr-FR"/>
        </w:rPr>
        <w:t>de Russie</w:t>
      </w:r>
      <w:r w:rsidR="001171AD" w:rsidRPr="004E0F09">
        <w:rPr>
          <w:b/>
          <w:lang w:val="fr-FR"/>
        </w:rPr>
        <w:t xml:space="preserve"> </w:t>
      </w:r>
    </w:p>
    <w:p w:rsidR="00AD5238" w:rsidRPr="001171AD" w:rsidRDefault="00AD5238" w:rsidP="001171AD">
      <w:pPr>
        <w:pStyle w:val="a3"/>
        <w:ind w:left="0"/>
        <w:rPr>
          <w:lang w:val="fr-FR"/>
        </w:rPr>
      </w:pPr>
      <w:r w:rsidRPr="001171AD">
        <w:rPr>
          <w:lang w:val="fr-FR"/>
        </w:rPr>
        <w:t xml:space="preserve">Présentation de l’ </w:t>
      </w:r>
      <w:r w:rsidRPr="001171AD">
        <w:rPr>
          <w:color w:val="000000"/>
          <w:lang w:val="fr-FR"/>
        </w:rPr>
        <w:t>université</w:t>
      </w:r>
      <w:r w:rsidRPr="001171AD">
        <w:rPr>
          <w:lang w:val="fr-FR"/>
        </w:rPr>
        <w:t>.</w:t>
      </w:r>
      <w:r w:rsidR="004E0F09" w:rsidRPr="004E0F09">
        <w:rPr>
          <w:lang w:val="en-US"/>
        </w:rPr>
        <w:t xml:space="preserve"> </w:t>
      </w:r>
      <w:r w:rsidRPr="001171AD">
        <w:rPr>
          <w:lang w:val="fr-FR"/>
        </w:rPr>
        <w:t>Recherches à l’</w:t>
      </w:r>
      <w:r w:rsidRPr="001171AD">
        <w:rPr>
          <w:color w:val="000000"/>
          <w:lang w:val="fr-FR"/>
        </w:rPr>
        <w:t>université</w:t>
      </w:r>
      <w:r w:rsidRPr="001171AD">
        <w:rPr>
          <w:lang w:val="fr-FR"/>
        </w:rPr>
        <w:t>, présentation des résultats.</w:t>
      </w:r>
    </w:p>
    <w:p w:rsidR="005066B8" w:rsidRPr="004E0F09" w:rsidRDefault="005066B8" w:rsidP="001171AD">
      <w:pPr>
        <w:pStyle w:val="a3"/>
        <w:ind w:left="0"/>
        <w:rPr>
          <w:b/>
          <w:lang w:val="en-US"/>
        </w:rPr>
      </w:pPr>
    </w:p>
    <w:p w:rsidR="00AD5238" w:rsidRPr="004E0F09" w:rsidRDefault="00AD02A8" w:rsidP="001171AD">
      <w:pPr>
        <w:rPr>
          <w:b/>
          <w:lang w:val="fr-FR"/>
        </w:rPr>
      </w:pPr>
      <w:r w:rsidRPr="00AC0C30">
        <w:rPr>
          <w:color w:val="1F497D"/>
          <w:lang w:val="fr-FR"/>
        </w:rPr>
        <w:t>1</w:t>
      </w:r>
      <w:r w:rsidR="009711BA" w:rsidRPr="00AC0C30">
        <w:rPr>
          <w:color w:val="1F497D"/>
          <w:lang w:val="fr-FR"/>
        </w:rPr>
        <w:t>2</w:t>
      </w:r>
      <w:r w:rsidR="004E0F09" w:rsidRPr="00AC0C30">
        <w:rPr>
          <w:color w:val="1F497D"/>
          <w:lang w:val="en-US"/>
        </w:rPr>
        <w:t>.</w:t>
      </w:r>
      <w:r w:rsidRPr="00AC0C30">
        <w:rPr>
          <w:color w:val="1F497D"/>
          <w:lang w:val="fr-FR"/>
        </w:rPr>
        <w:t>30 – 1</w:t>
      </w:r>
      <w:r w:rsidR="009711BA" w:rsidRPr="00AC0C30">
        <w:rPr>
          <w:color w:val="1F497D"/>
          <w:lang w:val="fr-FR"/>
        </w:rPr>
        <w:t>3</w:t>
      </w:r>
      <w:r w:rsidR="004E0F09" w:rsidRPr="00AC0C30">
        <w:rPr>
          <w:color w:val="1F497D"/>
          <w:lang w:val="en-US"/>
        </w:rPr>
        <w:t>.</w:t>
      </w:r>
      <w:r w:rsidRPr="00AC0C30">
        <w:rPr>
          <w:color w:val="1F497D"/>
          <w:lang w:val="fr-FR"/>
        </w:rPr>
        <w:t>00</w:t>
      </w:r>
      <w:r w:rsidRPr="001171AD">
        <w:rPr>
          <w:lang w:val="fr-FR"/>
        </w:rPr>
        <w:t xml:space="preserve"> </w:t>
      </w:r>
      <w:r w:rsidR="00AD5238" w:rsidRPr="001171AD">
        <w:rPr>
          <w:lang w:val="fr-FR"/>
        </w:rPr>
        <w:t xml:space="preserve">Présentation </w:t>
      </w:r>
      <w:r w:rsidR="00AD5238" w:rsidRPr="001171AD">
        <w:rPr>
          <w:color w:val="000000"/>
          <w:lang w:val="es-ES"/>
        </w:rPr>
        <w:t>d’étalissement d’enseignement supérieur</w:t>
      </w:r>
      <w:r w:rsidRPr="001171AD">
        <w:rPr>
          <w:lang w:val="fr-FR"/>
        </w:rPr>
        <w:t>:</w:t>
      </w:r>
      <w:r w:rsidRPr="001171AD">
        <w:rPr>
          <w:b/>
          <w:lang w:val="fr-FR"/>
        </w:rPr>
        <w:t xml:space="preserve"> </w:t>
      </w:r>
      <w:r w:rsidR="00AD5238" w:rsidRPr="004E0F09">
        <w:rPr>
          <w:b/>
          <w:lang w:val="fr-FR"/>
        </w:rPr>
        <w:t>Institut d'État technologique</w:t>
      </w:r>
      <w:r w:rsidR="001171AD" w:rsidRPr="004E0F09">
        <w:rPr>
          <w:b/>
          <w:lang w:val="fr-FR"/>
        </w:rPr>
        <w:t xml:space="preserve"> </w:t>
      </w:r>
      <w:r w:rsidR="00AD5238" w:rsidRPr="004E0F09">
        <w:rPr>
          <w:b/>
          <w:lang w:val="fr-FR"/>
        </w:rPr>
        <w:t>de Saint-Petersbourg (Université technique)</w:t>
      </w:r>
    </w:p>
    <w:p w:rsidR="00AD5238" w:rsidRPr="001171AD" w:rsidRDefault="00AD5238" w:rsidP="001171AD">
      <w:pPr>
        <w:pStyle w:val="a3"/>
        <w:ind w:left="0"/>
        <w:rPr>
          <w:lang w:val="fr-FR"/>
        </w:rPr>
      </w:pPr>
      <w:r w:rsidRPr="001171AD">
        <w:rPr>
          <w:lang w:val="fr-FR"/>
        </w:rPr>
        <w:t xml:space="preserve">Présentation de l’ </w:t>
      </w:r>
      <w:r w:rsidRPr="001171AD">
        <w:rPr>
          <w:color w:val="000000"/>
          <w:lang w:val="fr-FR"/>
        </w:rPr>
        <w:t>université</w:t>
      </w:r>
      <w:r w:rsidRPr="001171AD">
        <w:rPr>
          <w:lang w:val="fr-FR"/>
        </w:rPr>
        <w:t>.</w:t>
      </w:r>
      <w:r w:rsidR="004E0F09" w:rsidRPr="004E0F09">
        <w:rPr>
          <w:lang w:val="en-US"/>
        </w:rPr>
        <w:t xml:space="preserve"> </w:t>
      </w:r>
      <w:r w:rsidRPr="001171AD">
        <w:rPr>
          <w:lang w:val="fr-FR"/>
        </w:rPr>
        <w:t>Recherches à l’</w:t>
      </w:r>
      <w:r w:rsidRPr="001171AD">
        <w:rPr>
          <w:color w:val="000000"/>
          <w:lang w:val="fr-FR"/>
        </w:rPr>
        <w:t>université</w:t>
      </w:r>
      <w:r w:rsidRPr="001171AD">
        <w:rPr>
          <w:lang w:val="fr-FR"/>
        </w:rPr>
        <w:t>, présentation des résultats.</w:t>
      </w:r>
    </w:p>
    <w:p w:rsidR="005066B8" w:rsidRPr="001171AD" w:rsidRDefault="005066B8" w:rsidP="001171AD">
      <w:pPr>
        <w:pStyle w:val="a3"/>
        <w:ind w:left="0"/>
        <w:rPr>
          <w:b/>
          <w:lang w:val="fr-FR"/>
        </w:rPr>
      </w:pPr>
    </w:p>
    <w:p w:rsidR="00AD5238" w:rsidRPr="004E0F09" w:rsidRDefault="00AD02A8" w:rsidP="001171AD">
      <w:pPr>
        <w:rPr>
          <w:b/>
          <w:lang w:val="fr-FR"/>
        </w:rPr>
      </w:pPr>
      <w:r w:rsidRPr="00AC0C30">
        <w:rPr>
          <w:color w:val="1F497D"/>
          <w:lang w:val="fr-FR"/>
        </w:rPr>
        <w:t>1</w:t>
      </w:r>
      <w:r w:rsidR="009711BA" w:rsidRPr="00AC0C30">
        <w:rPr>
          <w:color w:val="1F497D"/>
          <w:lang w:val="fr-FR"/>
        </w:rPr>
        <w:t>4</w:t>
      </w:r>
      <w:r w:rsidR="004E0F09" w:rsidRPr="00AC0C30">
        <w:rPr>
          <w:color w:val="1F497D"/>
          <w:lang w:val="en-US"/>
        </w:rPr>
        <w:t>.</w:t>
      </w:r>
      <w:r w:rsidRPr="00AC0C30">
        <w:rPr>
          <w:color w:val="1F497D"/>
          <w:lang w:val="fr-FR"/>
        </w:rPr>
        <w:t xml:space="preserve">00 </w:t>
      </w:r>
      <w:r w:rsidR="004E0F09" w:rsidRPr="00AC0C30">
        <w:rPr>
          <w:color w:val="1F497D"/>
          <w:lang w:val="fr-FR"/>
        </w:rPr>
        <w:t>–</w:t>
      </w:r>
      <w:r w:rsidRPr="00AC0C30">
        <w:rPr>
          <w:color w:val="1F497D"/>
          <w:lang w:val="fr-FR"/>
        </w:rPr>
        <w:t xml:space="preserve"> 1</w:t>
      </w:r>
      <w:r w:rsidR="009711BA" w:rsidRPr="00AC0C30">
        <w:rPr>
          <w:color w:val="1F497D"/>
          <w:lang w:val="fr-FR"/>
        </w:rPr>
        <w:t>4</w:t>
      </w:r>
      <w:r w:rsidR="004E0F09" w:rsidRPr="00AC0C30">
        <w:rPr>
          <w:color w:val="1F497D"/>
          <w:lang w:val="en-US"/>
        </w:rPr>
        <w:t>.</w:t>
      </w:r>
      <w:r w:rsidRPr="00AC0C30">
        <w:rPr>
          <w:color w:val="1F497D"/>
          <w:lang w:val="fr-FR"/>
        </w:rPr>
        <w:t>30</w:t>
      </w:r>
      <w:r w:rsidRPr="001171AD">
        <w:rPr>
          <w:lang w:val="fr-FR"/>
        </w:rPr>
        <w:t xml:space="preserve"> </w:t>
      </w:r>
      <w:r w:rsidR="00AD5238" w:rsidRPr="001171AD">
        <w:rPr>
          <w:lang w:val="fr-FR"/>
        </w:rPr>
        <w:t xml:space="preserve">Présentation </w:t>
      </w:r>
      <w:r w:rsidR="00AD5238" w:rsidRPr="001171AD">
        <w:rPr>
          <w:color w:val="000000"/>
          <w:lang w:val="es-ES"/>
        </w:rPr>
        <w:t>d’étalissement d’enseignement supérieur</w:t>
      </w:r>
      <w:r w:rsidRPr="001171AD">
        <w:rPr>
          <w:lang w:val="fr-FR"/>
        </w:rPr>
        <w:t>:</w:t>
      </w:r>
      <w:r w:rsidRPr="001171AD">
        <w:rPr>
          <w:b/>
          <w:lang w:val="fr-FR"/>
        </w:rPr>
        <w:t xml:space="preserve"> </w:t>
      </w:r>
      <w:r w:rsidR="00AD5238" w:rsidRPr="004E0F09">
        <w:rPr>
          <w:b/>
          <w:lang w:val="fr-FR"/>
        </w:rPr>
        <w:t>Université technologique de</w:t>
      </w:r>
      <w:r w:rsidR="001171AD" w:rsidRPr="004E0F09">
        <w:rPr>
          <w:b/>
          <w:lang w:val="fr-FR"/>
        </w:rPr>
        <w:t xml:space="preserve"> </w:t>
      </w:r>
      <w:r w:rsidR="00AD5238" w:rsidRPr="004E0F09">
        <w:rPr>
          <w:b/>
          <w:lang w:val="fr-FR"/>
        </w:rPr>
        <w:t>chimie Mendeleev (RCTU) de Russie</w:t>
      </w:r>
    </w:p>
    <w:p w:rsidR="00AD5238" w:rsidRPr="001171AD" w:rsidRDefault="00AD5238" w:rsidP="001171AD">
      <w:pPr>
        <w:pStyle w:val="a3"/>
        <w:ind w:left="0"/>
        <w:rPr>
          <w:lang w:val="fr-FR"/>
        </w:rPr>
      </w:pPr>
      <w:r w:rsidRPr="001171AD">
        <w:rPr>
          <w:lang w:val="fr-FR"/>
        </w:rPr>
        <w:t xml:space="preserve">Présentation de l’ </w:t>
      </w:r>
      <w:r w:rsidRPr="001171AD">
        <w:rPr>
          <w:color w:val="000000"/>
          <w:lang w:val="fr-FR"/>
        </w:rPr>
        <w:t>université</w:t>
      </w:r>
      <w:r w:rsidRPr="001171AD">
        <w:rPr>
          <w:lang w:val="fr-FR"/>
        </w:rPr>
        <w:t>.</w:t>
      </w:r>
      <w:r w:rsidR="004E0F09" w:rsidRPr="004E0F09">
        <w:rPr>
          <w:lang w:val="en-US"/>
        </w:rPr>
        <w:t xml:space="preserve"> </w:t>
      </w:r>
      <w:r w:rsidRPr="001171AD">
        <w:rPr>
          <w:lang w:val="fr-FR"/>
        </w:rPr>
        <w:t>Recherches à l’</w:t>
      </w:r>
      <w:r w:rsidRPr="001171AD">
        <w:rPr>
          <w:color w:val="000000"/>
          <w:lang w:val="fr-FR"/>
        </w:rPr>
        <w:t>université</w:t>
      </w:r>
      <w:r w:rsidRPr="001171AD">
        <w:rPr>
          <w:lang w:val="fr-FR"/>
        </w:rPr>
        <w:t>, présentation des résultats.</w:t>
      </w:r>
    </w:p>
    <w:p w:rsidR="00AD5238" w:rsidRPr="001171AD" w:rsidRDefault="00AD5238" w:rsidP="001171AD">
      <w:pPr>
        <w:pStyle w:val="a3"/>
        <w:ind w:left="0"/>
        <w:rPr>
          <w:lang w:val="fr-FR"/>
        </w:rPr>
      </w:pPr>
    </w:p>
    <w:p w:rsidR="005B20D7" w:rsidRDefault="005B20D7" w:rsidP="001171AD">
      <w:pPr>
        <w:pStyle w:val="a3"/>
        <w:ind w:left="0"/>
        <w:rPr>
          <w:color w:val="1F497D"/>
          <w:lang w:val="fr-FR"/>
        </w:rPr>
      </w:pPr>
    </w:p>
    <w:p w:rsidR="00C04733" w:rsidRPr="00502733" w:rsidRDefault="004E0F09" w:rsidP="001171AD">
      <w:pPr>
        <w:pStyle w:val="a3"/>
        <w:ind w:left="0"/>
        <w:rPr>
          <w:b/>
          <w:lang w:val="en-US"/>
        </w:rPr>
      </w:pPr>
      <w:r w:rsidRPr="00AC0C30">
        <w:rPr>
          <w:color w:val="1F497D"/>
          <w:lang w:val="fr-FR"/>
        </w:rPr>
        <w:t>15</w:t>
      </w:r>
      <w:r w:rsidRPr="00AC0C30">
        <w:rPr>
          <w:color w:val="1F497D"/>
          <w:lang w:val="en-US"/>
        </w:rPr>
        <w:t>.</w:t>
      </w:r>
      <w:r w:rsidRPr="00AC0C30">
        <w:rPr>
          <w:color w:val="1F497D"/>
          <w:lang w:val="fr-FR"/>
        </w:rPr>
        <w:t>00 – 15</w:t>
      </w:r>
      <w:r w:rsidRPr="00AC0C30">
        <w:rPr>
          <w:color w:val="1F497D"/>
          <w:lang w:val="en-US"/>
        </w:rPr>
        <w:t>.</w:t>
      </w:r>
      <w:r w:rsidR="00C04733" w:rsidRPr="00AC0C30">
        <w:rPr>
          <w:color w:val="1F497D"/>
          <w:lang w:val="fr-FR"/>
        </w:rPr>
        <w:t>30</w:t>
      </w:r>
      <w:r w:rsidR="00C04733" w:rsidRPr="001171AD">
        <w:rPr>
          <w:lang w:val="fr-FR"/>
        </w:rPr>
        <w:t xml:space="preserve"> </w:t>
      </w:r>
      <w:bookmarkStart w:id="0" w:name="_GoBack"/>
      <w:r w:rsidR="00C04733" w:rsidRPr="00502733">
        <w:rPr>
          <w:b/>
          <w:lang w:val="fr-FR"/>
        </w:rPr>
        <w:t xml:space="preserve">Présentation </w:t>
      </w:r>
      <w:r w:rsidR="00C04733" w:rsidRPr="00502733">
        <w:rPr>
          <w:b/>
          <w:color w:val="000000"/>
          <w:lang w:val="fr-FR"/>
        </w:rPr>
        <w:t>des programmes du Centre de la science et de la culture de Russie à Paris</w:t>
      </w:r>
    </w:p>
    <w:bookmarkEnd w:id="0"/>
    <w:p w:rsidR="00AC0C30" w:rsidRPr="00AC0C30" w:rsidRDefault="00AC0C30" w:rsidP="001171AD">
      <w:pPr>
        <w:pStyle w:val="a3"/>
        <w:ind w:left="0"/>
        <w:rPr>
          <w:lang w:val="en-US"/>
        </w:rPr>
      </w:pPr>
    </w:p>
    <w:p w:rsidR="00C04733" w:rsidRPr="00502733" w:rsidRDefault="00C04733" w:rsidP="001171AD">
      <w:pPr>
        <w:rPr>
          <w:b/>
          <w:bCs/>
          <w:lang w:val="en-US"/>
        </w:rPr>
      </w:pPr>
      <w:r w:rsidRPr="00AC0C30">
        <w:rPr>
          <w:color w:val="1F497D"/>
          <w:lang w:val="fr-FR"/>
        </w:rPr>
        <w:t>15</w:t>
      </w:r>
      <w:r w:rsidR="004E0F09" w:rsidRPr="00AC0C30">
        <w:rPr>
          <w:color w:val="1F497D"/>
          <w:lang w:val="en-US"/>
        </w:rPr>
        <w:t>.</w:t>
      </w:r>
      <w:r w:rsidRPr="00AC0C30">
        <w:rPr>
          <w:color w:val="1F497D"/>
          <w:lang w:val="fr-FR"/>
        </w:rPr>
        <w:t>30 – 16</w:t>
      </w:r>
      <w:r w:rsidR="004E0F09" w:rsidRPr="00AC0C30">
        <w:rPr>
          <w:color w:val="1F497D"/>
          <w:lang w:val="en-US"/>
        </w:rPr>
        <w:t>.</w:t>
      </w:r>
      <w:r w:rsidRPr="00AC0C30">
        <w:rPr>
          <w:color w:val="1F497D"/>
          <w:lang w:val="fr-FR"/>
        </w:rPr>
        <w:t>00</w:t>
      </w:r>
      <w:r w:rsidRPr="001171AD">
        <w:rPr>
          <w:lang w:val="fr-FR"/>
        </w:rPr>
        <w:t xml:space="preserve"> Présentation du Mat</w:t>
      </w:r>
      <w:proofErr w:type="spellStart"/>
      <w:r w:rsidRPr="001171AD">
        <w:rPr>
          <w:lang w:val="de-DE"/>
        </w:rPr>
        <w:t>ériel</w:t>
      </w:r>
      <w:proofErr w:type="spellEnd"/>
      <w:r w:rsidRPr="001171AD">
        <w:rPr>
          <w:lang w:val="de-DE"/>
        </w:rPr>
        <w:t xml:space="preserve"> </w:t>
      </w:r>
      <w:proofErr w:type="spellStart"/>
      <w:r w:rsidRPr="001171AD">
        <w:rPr>
          <w:lang w:val="de-DE"/>
        </w:rPr>
        <w:t>didactique</w:t>
      </w:r>
      <w:proofErr w:type="spellEnd"/>
      <w:r w:rsidRPr="001171AD">
        <w:rPr>
          <w:lang w:val="de-DE"/>
        </w:rPr>
        <w:t xml:space="preserve"> de </w:t>
      </w:r>
      <w:proofErr w:type="spellStart"/>
      <w:r w:rsidRPr="001171AD">
        <w:rPr>
          <w:lang w:val="de-DE"/>
        </w:rPr>
        <w:t>référence</w:t>
      </w:r>
      <w:proofErr w:type="spellEnd"/>
      <w:r w:rsidRPr="001171AD">
        <w:rPr>
          <w:lang w:val="fr-FR"/>
        </w:rPr>
        <w:t xml:space="preserve"> </w:t>
      </w:r>
      <w:r w:rsidRPr="001171AD">
        <w:rPr>
          <w:lang w:val="de-DE"/>
        </w:rPr>
        <w:t xml:space="preserve">pour les </w:t>
      </w:r>
      <w:proofErr w:type="spellStart"/>
      <w:r w:rsidRPr="001171AD">
        <w:rPr>
          <w:lang w:val="de-DE"/>
        </w:rPr>
        <w:t>citoyens</w:t>
      </w:r>
      <w:proofErr w:type="spellEnd"/>
      <w:r w:rsidRPr="001171AD">
        <w:rPr>
          <w:lang w:val="de-DE"/>
        </w:rPr>
        <w:t xml:space="preserve"> </w:t>
      </w:r>
      <w:proofErr w:type="spellStart"/>
      <w:r w:rsidRPr="001171AD">
        <w:rPr>
          <w:lang w:val="de-DE"/>
        </w:rPr>
        <w:t>russes</w:t>
      </w:r>
      <w:proofErr w:type="spellEnd"/>
      <w:r w:rsidRPr="001171AD">
        <w:rPr>
          <w:lang w:val="de-DE"/>
        </w:rPr>
        <w:t xml:space="preserve"> et </w:t>
      </w:r>
      <w:proofErr w:type="spellStart"/>
      <w:r w:rsidRPr="001171AD">
        <w:rPr>
          <w:lang w:val="de-DE"/>
        </w:rPr>
        <w:t>étrangers</w:t>
      </w:r>
      <w:proofErr w:type="spellEnd"/>
      <w:r w:rsidRPr="001171AD">
        <w:rPr>
          <w:bCs/>
          <w:lang w:val="fr-FR"/>
        </w:rPr>
        <w:t xml:space="preserve"> </w:t>
      </w:r>
      <w:r w:rsidRPr="00502733">
        <w:rPr>
          <w:b/>
          <w:bCs/>
          <w:lang w:val="fr-FR"/>
        </w:rPr>
        <w:t>«</w:t>
      </w:r>
      <w:proofErr w:type="spellStart"/>
      <w:r w:rsidRPr="00502733">
        <w:rPr>
          <w:b/>
          <w:lang w:val="de-DE"/>
        </w:rPr>
        <w:t>Enseignement</w:t>
      </w:r>
      <w:proofErr w:type="spellEnd"/>
      <w:r w:rsidRPr="00502733">
        <w:rPr>
          <w:b/>
          <w:lang w:val="de-DE"/>
        </w:rPr>
        <w:t xml:space="preserve"> </w:t>
      </w:r>
      <w:proofErr w:type="spellStart"/>
      <w:r w:rsidRPr="00502733">
        <w:rPr>
          <w:b/>
          <w:lang w:val="de-DE"/>
        </w:rPr>
        <w:t>supérieur</w:t>
      </w:r>
      <w:proofErr w:type="spellEnd"/>
      <w:r w:rsidRPr="00502733">
        <w:rPr>
          <w:b/>
          <w:lang w:val="de-DE"/>
        </w:rPr>
        <w:t xml:space="preserve"> en Russie</w:t>
      </w:r>
      <w:r w:rsidRPr="00502733">
        <w:rPr>
          <w:b/>
          <w:bCs/>
          <w:lang w:val="fr-FR"/>
        </w:rPr>
        <w:t>».</w:t>
      </w:r>
    </w:p>
    <w:p w:rsidR="00AC0C30" w:rsidRPr="005B20D7" w:rsidRDefault="00AC0C30" w:rsidP="001171AD">
      <w:pPr>
        <w:rPr>
          <w:b/>
          <w:lang w:val="en-US"/>
        </w:rPr>
      </w:pPr>
    </w:p>
    <w:p w:rsidR="00AD02A8" w:rsidRPr="005B20D7" w:rsidRDefault="00AD02A8" w:rsidP="001171AD">
      <w:pPr>
        <w:pStyle w:val="a3"/>
        <w:ind w:left="0"/>
        <w:rPr>
          <w:b/>
          <w:lang w:val="en-US"/>
        </w:rPr>
      </w:pPr>
      <w:r w:rsidRPr="00AC0C30">
        <w:rPr>
          <w:color w:val="1F497D"/>
          <w:lang w:val="fr-FR"/>
        </w:rPr>
        <w:t>1</w:t>
      </w:r>
      <w:r w:rsidR="009711BA" w:rsidRPr="00AC0C30">
        <w:rPr>
          <w:color w:val="1F497D"/>
          <w:lang w:val="fr-FR"/>
        </w:rPr>
        <w:t>6</w:t>
      </w:r>
      <w:r w:rsidR="004E0F09" w:rsidRPr="00AC0C30">
        <w:rPr>
          <w:color w:val="1F497D"/>
          <w:lang w:val="en-US"/>
        </w:rPr>
        <w:t>.</w:t>
      </w:r>
      <w:r w:rsidR="005066B8" w:rsidRPr="00AC0C30">
        <w:rPr>
          <w:color w:val="1F497D"/>
          <w:lang w:val="fr-FR"/>
        </w:rPr>
        <w:t>0</w:t>
      </w:r>
      <w:r w:rsidRPr="00AC0C30">
        <w:rPr>
          <w:color w:val="1F497D"/>
          <w:lang w:val="fr-FR"/>
        </w:rPr>
        <w:t>0 – 1</w:t>
      </w:r>
      <w:r w:rsidR="005066B8" w:rsidRPr="00AC0C30">
        <w:rPr>
          <w:color w:val="1F497D"/>
          <w:lang w:val="fr-FR"/>
        </w:rPr>
        <w:t>6</w:t>
      </w:r>
      <w:r w:rsidR="004E0F09" w:rsidRPr="00AC0C30">
        <w:rPr>
          <w:color w:val="1F497D"/>
          <w:lang w:val="en-US"/>
        </w:rPr>
        <w:t>.</w:t>
      </w:r>
      <w:r w:rsidR="005066B8" w:rsidRPr="00AC0C30">
        <w:rPr>
          <w:color w:val="1F497D"/>
          <w:lang w:val="fr-FR"/>
        </w:rPr>
        <w:t>3</w:t>
      </w:r>
      <w:r w:rsidRPr="00AC0C30">
        <w:rPr>
          <w:color w:val="1F497D"/>
          <w:lang w:val="fr-FR"/>
        </w:rPr>
        <w:t>0</w:t>
      </w:r>
      <w:r w:rsidRPr="001171AD">
        <w:rPr>
          <w:lang w:val="fr-FR"/>
        </w:rPr>
        <w:t xml:space="preserve"> </w:t>
      </w:r>
      <w:r w:rsidR="00C04733" w:rsidRPr="001171AD">
        <w:rPr>
          <w:lang w:val="fr-FR"/>
        </w:rPr>
        <w:t>Table ronde</w:t>
      </w:r>
      <w:r w:rsidRPr="001171AD">
        <w:rPr>
          <w:lang w:val="fr-FR"/>
        </w:rPr>
        <w:t xml:space="preserve"> </w:t>
      </w:r>
      <w:r w:rsidRPr="001171AD">
        <w:rPr>
          <w:b/>
          <w:lang w:val="fr-FR"/>
        </w:rPr>
        <w:t xml:space="preserve">« </w:t>
      </w:r>
      <w:r w:rsidR="00C04733" w:rsidRPr="001171AD">
        <w:rPr>
          <w:b/>
          <w:lang w:val="fr-FR"/>
        </w:rPr>
        <w:t>Exportation de l’enseignement</w:t>
      </w:r>
      <w:r w:rsidRPr="001171AD">
        <w:rPr>
          <w:b/>
          <w:lang w:val="fr-FR"/>
        </w:rPr>
        <w:t>»</w:t>
      </w:r>
    </w:p>
    <w:p w:rsidR="00AC0C30" w:rsidRPr="005B20D7" w:rsidRDefault="00AC0C30" w:rsidP="001171AD">
      <w:pPr>
        <w:pStyle w:val="a3"/>
        <w:ind w:left="0"/>
        <w:rPr>
          <w:b/>
          <w:lang w:val="en-US"/>
        </w:rPr>
      </w:pPr>
    </w:p>
    <w:p w:rsidR="00C04733" w:rsidRPr="00502733" w:rsidRDefault="005066B8" w:rsidP="001171AD">
      <w:pPr>
        <w:pStyle w:val="a3"/>
        <w:ind w:left="0"/>
        <w:rPr>
          <w:b/>
          <w:bCs/>
          <w:lang w:val="fr-FR"/>
        </w:rPr>
      </w:pPr>
      <w:r w:rsidRPr="00AC0C30">
        <w:rPr>
          <w:color w:val="1F497D"/>
          <w:lang w:val="fr-FR"/>
        </w:rPr>
        <w:t>16</w:t>
      </w:r>
      <w:r w:rsidR="004E0F09" w:rsidRPr="00AC0C30">
        <w:rPr>
          <w:color w:val="1F497D"/>
          <w:lang w:val="en-US"/>
        </w:rPr>
        <w:t>.</w:t>
      </w:r>
      <w:r w:rsidRPr="00AC0C30">
        <w:rPr>
          <w:color w:val="1F497D"/>
          <w:lang w:val="fr-FR"/>
        </w:rPr>
        <w:t>30 – 17</w:t>
      </w:r>
      <w:r w:rsidR="004E0F09" w:rsidRPr="00AC0C30">
        <w:rPr>
          <w:color w:val="1F497D"/>
          <w:lang w:val="en-US"/>
        </w:rPr>
        <w:t>.</w:t>
      </w:r>
      <w:r w:rsidRPr="00AC0C30">
        <w:rPr>
          <w:color w:val="1F497D"/>
          <w:lang w:val="fr-FR"/>
        </w:rPr>
        <w:t>00</w:t>
      </w:r>
      <w:r w:rsidRPr="001171AD">
        <w:rPr>
          <w:lang w:val="fr-FR"/>
        </w:rPr>
        <w:t xml:space="preserve"> </w:t>
      </w:r>
      <w:r w:rsidR="00C04733" w:rsidRPr="001171AD">
        <w:rPr>
          <w:lang w:val="fr-FR"/>
        </w:rPr>
        <w:t>Présentation</w:t>
      </w:r>
      <w:r w:rsidR="00C04733" w:rsidRPr="001171AD">
        <w:rPr>
          <w:bCs/>
          <w:lang w:val="fr-FR"/>
        </w:rPr>
        <w:t xml:space="preserve"> du recueil d’information </w:t>
      </w:r>
      <w:r w:rsidR="00C04733" w:rsidRPr="00502733">
        <w:rPr>
          <w:b/>
          <w:bCs/>
          <w:lang w:val="fr-FR"/>
        </w:rPr>
        <w:t>«Activité d’innovation des</w:t>
      </w:r>
      <w:r w:rsidR="001171AD" w:rsidRPr="00502733">
        <w:rPr>
          <w:b/>
          <w:bCs/>
          <w:lang w:val="fr-FR"/>
        </w:rPr>
        <w:t xml:space="preserve"> </w:t>
      </w:r>
      <w:r w:rsidR="00C04733" w:rsidRPr="00502733">
        <w:rPr>
          <w:b/>
          <w:color w:val="000000"/>
          <w:lang w:val="es-ES"/>
        </w:rPr>
        <w:t>établissements d’enseignement supérieur russes</w:t>
      </w:r>
      <w:r w:rsidR="00C04733" w:rsidRPr="00502733">
        <w:rPr>
          <w:b/>
          <w:bCs/>
          <w:lang w:val="fr-FR"/>
        </w:rPr>
        <w:t>».</w:t>
      </w:r>
    </w:p>
    <w:p w:rsidR="005066B8" w:rsidRPr="001171AD" w:rsidRDefault="005066B8" w:rsidP="001171AD">
      <w:pPr>
        <w:pStyle w:val="a3"/>
        <w:ind w:left="0"/>
        <w:rPr>
          <w:lang w:val="fr-FR"/>
        </w:rPr>
      </w:pPr>
    </w:p>
    <w:p w:rsidR="00AD02A8" w:rsidRPr="001171AD" w:rsidRDefault="00AD02A8" w:rsidP="001171AD">
      <w:pPr>
        <w:pStyle w:val="a3"/>
        <w:ind w:left="0"/>
        <w:rPr>
          <w:b/>
          <w:lang w:val="fr-FR"/>
        </w:rPr>
      </w:pPr>
    </w:p>
    <w:p w:rsidR="005B20D7" w:rsidRPr="005B20D7" w:rsidRDefault="002B56A1" w:rsidP="001171AD">
      <w:pPr>
        <w:rPr>
          <w:b/>
          <w:color w:val="C00000"/>
          <w:lang w:val="fr-FR"/>
        </w:rPr>
      </w:pPr>
      <w:r w:rsidRPr="005B20D7">
        <w:rPr>
          <w:b/>
          <w:color w:val="C00000"/>
          <w:lang w:val="fr-FR"/>
        </w:rPr>
        <w:t xml:space="preserve">17 </w:t>
      </w:r>
      <w:r w:rsidR="005B20D7" w:rsidRPr="005B20D7">
        <w:rPr>
          <w:b/>
          <w:color w:val="C00000"/>
          <w:lang w:val="en-US"/>
        </w:rPr>
        <w:t>FÉVRIER</w:t>
      </w:r>
      <w:r w:rsidR="005B20D7" w:rsidRPr="005B20D7">
        <w:rPr>
          <w:b/>
          <w:color w:val="C00000"/>
          <w:lang w:val="fr-FR"/>
        </w:rPr>
        <w:t xml:space="preserve"> </w:t>
      </w:r>
    </w:p>
    <w:p w:rsidR="00AD02A8" w:rsidRPr="005B20D7" w:rsidRDefault="00AD02A8" w:rsidP="001171AD">
      <w:pPr>
        <w:rPr>
          <w:lang w:val="en-US"/>
        </w:rPr>
      </w:pPr>
      <w:r w:rsidRPr="001171AD">
        <w:rPr>
          <w:lang w:val="fr-FR"/>
        </w:rPr>
        <w:t>10</w:t>
      </w:r>
      <w:r w:rsidR="004E0F09" w:rsidRPr="00AC0C30">
        <w:rPr>
          <w:lang w:val="en-US"/>
        </w:rPr>
        <w:t>.</w:t>
      </w:r>
      <w:r w:rsidRPr="001171AD">
        <w:rPr>
          <w:lang w:val="fr-FR"/>
        </w:rPr>
        <w:t xml:space="preserve">00 </w:t>
      </w:r>
      <w:r w:rsidR="00C04733" w:rsidRPr="001171AD">
        <w:rPr>
          <w:lang w:val="fr-FR"/>
        </w:rPr>
        <w:t>Commencement du travail</w:t>
      </w:r>
    </w:p>
    <w:p w:rsidR="00AC0C30" w:rsidRPr="005B20D7" w:rsidRDefault="00AC0C30" w:rsidP="001171AD">
      <w:pPr>
        <w:rPr>
          <w:lang w:val="en-US"/>
        </w:rPr>
      </w:pPr>
    </w:p>
    <w:p w:rsidR="00C04733" w:rsidRPr="00502733" w:rsidRDefault="00AD02A8" w:rsidP="001171AD">
      <w:pPr>
        <w:rPr>
          <w:b/>
          <w:bCs/>
          <w:lang w:val="fr-FR"/>
        </w:rPr>
      </w:pPr>
      <w:r w:rsidRPr="00AC0C30">
        <w:rPr>
          <w:b/>
          <w:bCs/>
          <w:color w:val="1F497D"/>
          <w:lang w:val="fr-FR"/>
        </w:rPr>
        <w:t>10</w:t>
      </w:r>
      <w:r w:rsidR="00AC0C30" w:rsidRPr="00AC0C30">
        <w:rPr>
          <w:b/>
          <w:bCs/>
          <w:color w:val="1F497D"/>
          <w:lang w:val="en-US"/>
        </w:rPr>
        <w:t>.</w:t>
      </w:r>
      <w:r w:rsidRPr="00AC0C30">
        <w:rPr>
          <w:b/>
          <w:bCs/>
          <w:color w:val="1F497D"/>
          <w:lang w:val="fr-FR"/>
        </w:rPr>
        <w:t xml:space="preserve">00 </w:t>
      </w:r>
      <w:r w:rsidR="00AC0C30" w:rsidRPr="00AC0C30">
        <w:rPr>
          <w:b/>
          <w:bCs/>
          <w:color w:val="1F497D"/>
          <w:lang w:val="fr-FR"/>
        </w:rPr>
        <w:t>–</w:t>
      </w:r>
      <w:r w:rsidRPr="00AC0C30">
        <w:rPr>
          <w:b/>
          <w:bCs/>
          <w:color w:val="1F497D"/>
          <w:lang w:val="fr-FR"/>
        </w:rPr>
        <w:t xml:space="preserve"> 18</w:t>
      </w:r>
      <w:r w:rsidR="00AC0C30" w:rsidRPr="00AC0C30">
        <w:rPr>
          <w:b/>
          <w:bCs/>
          <w:color w:val="1F497D"/>
          <w:lang w:val="en-US"/>
        </w:rPr>
        <w:t>.</w:t>
      </w:r>
      <w:r w:rsidRPr="00AC0C30">
        <w:rPr>
          <w:b/>
          <w:bCs/>
          <w:color w:val="1F497D"/>
          <w:lang w:val="fr-FR"/>
        </w:rPr>
        <w:t>00</w:t>
      </w:r>
      <w:r w:rsidR="001171AD" w:rsidRPr="001171AD">
        <w:rPr>
          <w:b/>
          <w:bCs/>
          <w:lang w:val="fr-FR"/>
        </w:rPr>
        <w:t xml:space="preserve"> </w:t>
      </w:r>
      <w:r w:rsidR="00C04733" w:rsidRPr="00502733">
        <w:rPr>
          <w:b/>
          <w:bCs/>
          <w:lang w:val="fr-FR"/>
        </w:rPr>
        <w:t>Horaires du stand du</w:t>
      </w:r>
      <w:r w:rsidR="00C04733" w:rsidRPr="00502733">
        <w:rPr>
          <w:b/>
          <w:lang w:val="fr-FR"/>
        </w:rPr>
        <w:t xml:space="preserve"> Ministère de l’Éducation et de la recherche de Fédération de Russie</w:t>
      </w:r>
      <w:r w:rsidR="001171AD" w:rsidRPr="00502733">
        <w:rPr>
          <w:b/>
          <w:lang w:val="fr-FR"/>
        </w:rPr>
        <w:t xml:space="preserve"> </w:t>
      </w:r>
      <w:r w:rsidR="00C04733" w:rsidRPr="00502733">
        <w:rPr>
          <w:b/>
          <w:bCs/>
          <w:spacing w:val="1"/>
          <w:lang w:val="fr-FR"/>
        </w:rPr>
        <w:t>«</w:t>
      </w:r>
      <w:r w:rsidR="00C04733" w:rsidRPr="00502733">
        <w:rPr>
          <w:b/>
          <w:lang w:val="fr-FR"/>
        </w:rPr>
        <w:t>Universités de Russie. Enseignement</w:t>
      </w:r>
      <w:r w:rsidR="00AC0C30" w:rsidRPr="00502733">
        <w:rPr>
          <w:b/>
          <w:lang w:val="en-US"/>
        </w:rPr>
        <w:t>.</w:t>
      </w:r>
      <w:r w:rsidR="00C04733" w:rsidRPr="00502733">
        <w:rPr>
          <w:b/>
          <w:lang w:val="fr-FR"/>
        </w:rPr>
        <w:t xml:space="preserve"> Recherche</w:t>
      </w:r>
      <w:r w:rsidR="00AC0C30" w:rsidRPr="00502733">
        <w:rPr>
          <w:b/>
          <w:lang w:val="en-US"/>
        </w:rPr>
        <w:t>.</w:t>
      </w:r>
      <w:r w:rsidR="00C04733" w:rsidRPr="00502733">
        <w:rPr>
          <w:b/>
          <w:lang w:val="fr-FR"/>
        </w:rPr>
        <w:t xml:space="preserve"> Innovation</w:t>
      </w:r>
      <w:r w:rsidR="00C04733" w:rsidRPr="00502733">
        <w:rPr>
          <w:b/>
          <w:bCs/>
          <w:spacing w:val="1"/>
          <w:lang w:val="fr-FR"/>
        </w:rPr>
        <w:t>»</w:t>
      </w:r>
    </w:p>
    <w:p w:rsidR="00C04733" w:rsidRPr="005B20D7" w:rsidRDefault="00C04733" w:rsidP="001171AD">
      <w:pPr>
        <w:rPr>
          <w:color w:val="000000"/>
          <w:lang w:val="en-US"/>
        </w:rPr>
      </w:pPr>
      <w:r w:rsidRPr="001171AD">
        <w:rPr>
          <w:lang w:val="fr-FR"/>
        </w:rPr>
        <w:t>Les consultations</w:t>
      </w:r>
      <w:r w:rsidR="001171AD" w:rsidRPr="001171AD">
        <w:rPr>
          <w:lang w:val="fr-FR"/>
        </w:rPr>
        <w:t xml:space="preserve"> </w:t>
      </w:r>
      <w:r w:rsidRPr="001171AD">
        <w:rPr>
          <w:lang w:val="fr-FR"/>
        </w:rPr>
        <w:t xml:space="preserve">visent </w:t>
      </w:r>
      <w:r w:rsidRPr="001171AD">
        <w:rPr>
          <w:color w:val="000000"/>
          <w:lang w:val="fr-FR"/>
        </w:rPr>
        <w:t>à attirer l’attention des jeunes Français</w:t>
      </w:r>
      <w:r w:rsidRPr="001171AD">
        <w:rPr>
          <w:spacing w:val="1"/>
          <w:lang w:val="fr-FR"/>
        </w:rPr>
        <w:t xml:space="preserve"> aux possibilités d’études supérieures </w:t>
      </w:r>
      <w:r w:rsidRPr="001171AD">
        <w:rPr>
          <w:color w:val="000000"/>
          <w:lang w:val="fr-FR"/>
        </w:rPr>
        <w:t>aux universités russes.</w:t>
      </w:r>
    </w:p>
    <w:p w:rsidR="00AC0C30" w:rsidRPr="005B20D7" w:rsidRDefault="00AC0C30" w:rsidP="001171AD">
      <w:pPr>
        <w:rPr>
          <w:color w:val="000000"/>
          <w:lang w:val="en-US"/>
        </w:rPr>
      </w:pPr>
    </w:p>
    <w:p w:rsidR="00D75FCA" w:rsidRPr="001171AD" w:rsidRDefault="00AD02A8" w:rsidP="001171AD">
      <w:pPr>
        <w:rPr>
          <w:b/>
          <w:bCs/>
          <w:lang w:val="fr-FR"/>
        </w:rPr>
      </w:pPr>
      <w:r w:rsidRPr="00AC0C30">
        <w:rPr>
          <w:bCs/>
          <w:color w:val="1F497D"/>
          <w:lang w:val="fr-FR"/>
        </w:rPr>
        <w:t>11</w:t>
      </w:r>
      <w:r w:rsidR="00AC0C30" w:rsidRPr="00AC0C30">
        <w:rPr>
          <w:bCs/>
          <w:color w:val="1F497D"/>
          <w:lang w:val="en-US"/>
        </w:rPr>
        <w:t>.</w:t>
      </w:r>
      <w:r w:rsidRPr="00AC0C30">
        <w:rPr>
          <w:bCs/>
          <w:color w:val="1F497D"/>
          <w:lang w:val="fr-FR"/>
        </w:rPr>
        <w:t>00 – 16</w:t>
      </w:r>
      <w:r w:rsidR="00AC0C30" w:rsidRPr="00AC0C30">
        <w:rPr>
          <w:bCs/>
          <w:color w:val="1F497D"/>
          <w:lang w:val="en-US"/>
        </w:rPr>
        <w:t>.</w:t>
      </w:r>
      <w:r w:rsidRPr="00AC0C30">
        <w:rPr>
          <w:bCs/>
          <w:color w:val="1F497D"/>
          <w:lang w:val="fr-FR"/>
        </w:rPr>
        <w:t>00</w:t>
      </w:r>
      <w:r w:rsidRPr="001171AD">
        <w:rPr>
          <w:b/>
          <w:bCs/>
          <w:lang w:val="fr-FR"/>
        </w:rPr>
        <w:t xml:space="preserve"> </w:t>
      </w:r>
      <w:r w:rsidR="00C04733" w:rsidRPr="001171AD">
        <w:rPr>
          <w:b/>
          <w:bCs/>
          <w:lang w:val="fr-FR"/>
        </w:rPr>
        <w:t>Événements sur le stand</w:t>
      </w:r>
      <w:r w:rsidR="001171AD" w:rsidRPr="001171AD">
        <w:rPr>
          <w:b/>
          <w:bCs/>
          <w:lang w:val="fr-FR"/>
        </w:rPr>
        <w:t xml:space="preserve"> </w:t>
      </w:r>
      <w:r w:rsidR="00C04733" w:rsidRPr="001171AD">
        <w:rPr>
          <w:b/>
          <w:bCs/>
          <w:lang w:val="fr-FR"/>
        </w:rPr>
        <w:t>du</w:t>
      </w:r>
      <w:r w:rsidR="00C04733" w:rsidRPr="001171AD">
        <w:rPr>
          <w:b/>
          <w:lang w:val="fr-FR"/>
        </w:rPr>
        <w:t xml:space="preserve"> Ministère de l’Éducation et de la recherche de Fédération de Russie</w:t>
      </w:r>
      <w:r w:rsidR="001171AD" w:rsidRPr="001171AD">
        <w:rPr>
          <w:b/>
          <w:lang w:val="fr-FR"/>
        </w:rPr>
        <w:t xml:space="preserve"> </w:t>
      </w:r>
      <w:r w:rsidR="00C04733" w:rsidRPr="001171AD">
        <w:rPr>
          <w:b/>
          <w:bCs/>
          <w:spacing w:val="1"/>
          <w:lang w:val="fr-FR"/>
        </w:rPr>
        <w:t>«</w:t>
      </w:r>
      <w:r w:rsidR="00C04733" w:rsidRPr="001171AD">
        <w:rPr>
          <w:b/>
          <w:lang w:val="fr-FR"/>
        </w:rPr>
        <w:t>Universités de Russie. Enseignement</w:t>
      </w:r>
      <w:r w:rsidR="00AC0C30" w:rsidRPr="00AC0C30">
        <w:rPr>
          <w:b/>
          <w:lang w:val="en-US"/>
        </w:rPr>
        <w:t>.</w:t>
      </w:r>
      <w:r w:rsidR="00C04733" w:rsidRPr="001171AD">
        <w:rPr>
          <w:b/>
          <w:lang w:val="fr-FR"/>
        </w:rPr>
        <w:t xml:space="preserve"> Recherche</w:t>
      </w:r>
      <w:r w:rsidR="00AC0C30" w:rsidRPr="00AC0C30">
        <w:rPr>
          <w:b/>
          <w:lang w:val="en-US"/>
        </w:rPr>
        <w:t>.</w:t>
      </w:r>
      <w:r w:rsidR="00C04733" w:rsidRPr="001171AD">
        <w:rPr>
          <w:b/>
          <w:lang w:val="fr-FR"/>
        </w:rPr>
        <w:t xml:space="preserve"> Innovation</w:t>
      </w:r>
      <w:r w:rsidR="00C04733" w:rsidRPr="001171AD">
        <w:rPr>
          <w:b/>
          <w:bCs/>
          <w:spacing w:val="1"/>
          <w:lang w:val="fr-FR"/>
        </w:rPr>
        <w:t>»</w:t>
      </w:r>
    </w:p>
    <w:p w:rsidR="00DB5253" w:rsidRPr="001171AD" w:rsidRDefault="00DB5253" w:rsidP="001171AD">
      <w:pPr>
        <w:rPr>
          <w:b/>
          <w:bCs/>
          <w:lang w:val="fr-FR"/>
        </w:rPr>
      </w:pPr>
    </w:p>
    <w:p w:rsidR="00BC0C3A" w:rsidRPr="001171AD" w:rsidRDefault="004D0FB3" w:rsidP="001171AD">
      <w:pPr>
        <w:rPr>
          <w:lang w:val="fr-FR"/>
        </w:rPr>
      </w:pPr>
      <w:r w:rsidRPr="00AC0C30">
        <w:rPr>
          <w:bCs/>
          <w:color w:val="1F497D"/>
          <w:lang w:val="fr-FR"/>
        </w:rPr>
        <w:t>11</w:t>
      </w:r>
      <w:r w:rsidR="00AC0C30" w:rsidRPr="00AC0C30">
        <w:rPr>
          <w:bCs/>
          <w:color w:val="1F497D"/>
          <w:lang w:val="en-US"/>
        </w:rPr>
        <w:t>.</w:t>
      </w:r>
      <w:r w:rsidRPr="00AC0C30">
        <w:rPr>
          <w:bCs/>
          <w:color w:val="1F497D"/>
          <w:lang w:val="fr-FR"/>
        </w:rPr>
        <w:t>00 – 11</w:t>
      </w:r>
      <w:r w:rsidR="00AC0C30" w:rsidRPr="00AC0C30">
        <w:rPr>
          <w:bCs/>
          <w:color w:val="1F497D"/>
          <w:lang w:val="en-US"/>
        </w:rPr>
        <w:t>.</w:t>
      </w:r>
      <w:r w:rsidRPr="00AC0C30">
        <w:rPr>
          <w:bCs/>
          <w:color w:val="1F497D"/>
          <w:lang w:val="fr-FR"/>
        </w:rPr>
        <w:t>30</w:t>
      </w:r>
      <w:r w:rsidRPr="001171AD">
        <w:rPr>
          <w:bCs/>
          <w:lang w:val="fr-FR"/>
        </w:rPr>
        <w:t xml:space="preserve"> </w:t>
      </w:r>
      <w:r w:rsidR="00C04733" w:rsidRPr="001171AD">
        <w:rPr>
          <w:lang w:val="fr-FR"/>
        </w:rPr>
        <w:t xml:space="preserve">Présentation </w:t>
      </w:r>
      <w:r w:rsidR="00C04733" w:rsidRPr="001171AD">
        <w:rPr>
          <w:color w:val="000000"/>
          <w:lang w:val="es-ES"/>
        </w:rPr>
        <w:t>d’étalissement d’enseignement supérieur</w:t>
      </w:r>
      <w:r w:rsidRPr="001171AD">
        <w:rPr>
          <w:bCs/>
          <w:lang w:val="fr-FR"/>
        </w:rPr>
        <w:t xml:space="preserve">: </w:t>
      </w:r>
      <w:r w:rsidR="00BC0C3A" w:rsidRPr="001171AD">
        <w:rPr>
          <w:b/>
          <w:lang w:val="fr-FR"/>
        </w:rPr>
        <w:t>Université nationale de recherche technologique de Kazan</w:t>
      </w:r>
      <w:r w:rsidR="00BC0C3A" w:rsidRPr="001171AD">
        <w:rPr>
          <w:lang w:val="fr-FR"/>
        </w:rPr>
        <w:t xml:space="preserve"> </w:t>
      </w:r>
    </w:p>
    <w:p w:rsidR="00C04733" w:rsidRPr="001171AD" w:rsidRDefault="00C04733" w:rsidP="00AC0C30">
      <w:pPr>
        <w:rPr>
          <w:lang w:val="fr-FR"/>
        </w:rPr>
      </w:pPr>
      <w:r w:rsidRPr="001171AD">
        <w:rPr>
          <w:lang w:val="fr-FR"/>
        </w:rPr>
        <w:t>Présentation de l’</w:t>
      </w:r>
      <w:r w:rsidRPr="001171AD">
        <w:rPr>
          <w:color w:val="000000"/>
          <w:lang w:val="fr-FR"/>
        </w:rPr>
        <w:t>université</w:t>
      </w:r>
      <w:r w:rsidRPr="001171AD">
        <w:rPr>
          <w:lang w:val="fr-FR"/>
        </w:rPr>
        <w:t>.</w:t>
      </w:r>
      <w:r w:rsidR="00AC0C30" w:rsidRPr="00AC0C30">
        <w:rPr>
          <w:lang w:val="en-US"/>
        </w:rPr>
        <w:t xml:space="preserve"> </w:t>
      </w:r>
      <w:r w:rsidRPr="001171AD">
        <w:rPr>
          <w:lang w:val="fr-FR"/>
        </w:rPr>
        <w:t>Recherches à l’</w:t>
      </w:r>
      <w:r w:rsidRPr="001171AD">
        <w:rPr>
          <w:color w:val="000000"/>
          <w:lang w:val="fr-FR"/>
        </w:rPr>
        <w:t>université</w:t>
      </w:r>
      <w:r w:rsidRPr="001171AD">
        <w:rPr>
          <w:lang w:val="fr-FR"/>
        </w:rPr>
        <w:t>, présentation des résultats.</w:t>
      </w:r>
    </w:p>
    <w:p w:rsidR="00A03323" w:rsidRPr="001171AD" w:rsidRDefault="00A03323" w:rsidP="001171AD">
      <w:pPr>
        <w:rPr>
          <w:bCs/>
          <w:lang w:val="fr-FR"/>
        </w:rPr>
      </w:pPr>
    </w:p>
    <w:p w:rsidR="00BC0C3A" w:rsidRPr="001171AD" w:rsidRDefault="004D0FB3" w:rsidP="001171AD">
      <w:pPr>
        <w:rPr>
          <w:b/>
          <w:lang w:val="fr-FR"/>
        </w:rPr>
      </w:pPr>
      <w:r w:rsidRPr="00AC0C30">
        <w:rPr>
          <w:bCs/>
          <w:color w:val="1F497D"/>
          <w:lang w:val="fr-FR"/>
        </w:rPr>
        <w:t>11</w:t>
      </w:r>
      <w:r w:rsidR="00AC0C30" w:rsidRPr="00AC0C30">
        <w:rPr>
          <w:bCs/>
          <w:color w:val="1F497D"/>
          <w:lang w:val="en-US"/>
        </w:rPr>
        <w:t>.</w:t>
      </w:r>
      <w:r w:rsidR="00AC0C30" w:rsidRPr="00AC0C30">
        <w:rPr>
          <w:bCs/>
          <w:color w:val="1F497D"/>
          <w:lang w:val="fr-FR"/>
        </w:rPr>
        <w:t>30 – 12</w:t>
      </w:r>
      <w:r w:rsidR="00AC0C30" w:rsidRPr="00AC0C30">
        <w:rPr>
          <w:bCs/>
          <w:color w:val="1F497D"/>
          <w:lang w:val="en-US"/>
        </w:rPr>
        <w:t>.</w:t>
      </w:r>
      <w:r w:rsidRPr="00AC0C30">
        <w:rPr>
          <w:bCs/>
          <w:color w:val="1F497D"/>
          <w:lang w:val="fr-FR"/>
        </w:rPr>
        <w:t>00</w:t>
      </w:r>
      <w:r w:rsidRPr="001171AD">
        <w:rPr>
          <w:bCs/>
          <w:lang w:val="fr-FR"/>
        </w:rPr>
        <w:t xml:space="preserve"> </w:t>
      </w:r>
      <w:r w:rsidR="00C04733" w:rsidRPr="001171AD">
        <w:rPr>
          <w:lang w:val="fr-FR"/>
        </w:rPr>
        <w:t xml:space="preserve">Présentation </w:t>
      </w:r>
      <w:r w:rsidR="00C04733" w:rsidRPr="001171AD">
        <w:rPr>
          <w:color w:val="000000"/>
          <w:lang w:val="es-ES"/>
        </w:rPr>
        <w:t>d’étalissement d’enseignement supérieur</w:t>
      </w:r>
      <w:r w:rsidRPr="001171AD">
        <w:rPr>
          <w:bCs/>
          <w:lang w:val="fr-FR"/>
        </w:rPr>
        <w:t>:</w:t>
      </w:r>
      <w:r w:rsidR="001171AD" w:rsidRPr="001171AD">
        <w:rPr>
          <w:bCs/>
          <w:lang w:val="fr-FR"/>
        </w:rPr>
        <w:t xml:space="preserve"> </w:t>
      </w:r>
      <w:r w:rsidR="00BC0C3A" w:rsidRPr="001171AD">
        <w:rPr>
          <w:b/>
          <w:lang w:val="fr-FR"/>
        </w:rPr>
        <w:t>Université d'État pédagogique de Moscou</w:t>
      </w:r>
    </w:p>
    <w:p w:rsidR="00C04733" w:rsidRPr="001171AD" w:rsidRDefault="00C04733" w:rsidP="00AC0C30">
      <w:pPr>
        <w:rPr>
          <w:lang w:val="fr-FR"/>
        </w:rPr>
      </w:pPr>
      <w:r w:rsidRPr="001171AD">
        <w:rPr>
          <w:lang w:val="fr-FR"/>
        </w:rPr>
        <w:lastRenderedPageBreak/>
        <w:t>Présentation de l</w:t>
      </w:r>
      <w:r w:rsidR="00BC0C3A" w:rsidRPr="001171AD">
        <w:rPr>
          <w:lang w:val="fr-FR"/>
        </w:rPr>
        <w:t>’</w:t>
      </w:r>
      <w:r w:rsidRPr="001171AD">
        <w:rPr>
          <w:color w:val="000000"/>
          <w:lang w:val="fr-FR"/>
        </w:rPr>
        <w:t>université</w:t>
      </w:r>
      <w:r w:rsidRPr="001171AD">
        <w:rPr>
          <w:lang w:val="fr-FR"/>
        </w:rPr>
        <w:t>.</w:t>
      </w:r>
      <w:r w:rsidR="00AC0C30" w:rsidRPr="00AC0C30">
        <w:rPr>
          <w:lang w:val="en-US"/>
        </w:rPr>
        <w:t xml:space="preserve"> </w:t>
      </w:r>
      <w:r w:rsidRPr="001171AD">
        <w:rPr>
          <w:lang w:val="fr-FR"/>
        </w:rPr>
        <w:t>Recherches à l’</w:t>
      </w:r>
      <w:r w:rsidRPr="001171AD">
        <w:rPr>
          <w:color w:val="000000"/>
          <w:lang w:val="fr-FR"/>
        </w:rPr>
        <w:t>université</w:t>
      </w:r>
      <w:r w:rsidRPr="001171AD">
        <w:rPr>
          <w:lang w:val="fr-FR"/>
        </w:rPr>
        <w:t>, présentation des résultats.</w:t>
      </w:r>
    </w:p>
    <w:p w:rsidR="00A03323" w:rsidRPr="001171AD" w:rsidRDefault="00A03323" w:rsidP="001171AD">
      <w:pPr>
        <w:rPr>
          <w:b/>
          <w:bCs/>
          <w:lang w:val="fr-FR"/>
        </w:rPr>
      </w:pPr>
    </w:p>
    <w:p w:rsidR="00A03323" w:rsidRPr="001171AD" w:rsidRDefault="004D0FB3" w:rsidP="001171AD">
      <w:pPr>
        <w:rPr>
          <w:b/>
          <w:bCs/>
          <w:lang w:val="fr-FR"/>
        </w:rPr>
      </w:pPr>
      <w:r w:rsidRPr="00AC0C30">
        <w:rPr>
          <w:bCs/>
          <w:color w:val="1F497D"/>
          <w:lang w:val="fr-FR"/>
        </w:rPr>
        <w:t>12</w:t>
      </w:r>
      <w:r w:rsidR="00AC0C30" w:rsidRPr="00AC0C30">
        <w:rPr>
          <w:bCs/>
          <w:color w:val="1F497D"/>
          <w:lang w:val="en-US"/>
        </w:rPr>
        <w:t>.</w:t>
      </w:r>
      <w:r w:rsidR="00A03323" w:rsidRPr="00AC0C30">
        <w:rPr>
          <w:bCs/>
          <w:color w:val="1F497D"/>
          <w:lang w:val="fr-FR"/>
        </w:rPr>
        <w:t>0</w:t>
      </w:r>
      <w:r w:rsidRPr="00AC0C30">
        <w:rPr>
          <w:bCs/>
          <w:color w:val="1F497D"/>
          <w:lang w:val="fr-FR"/>
        </w:rPr>
        <w:t>0 – 1</w:t>
      </w:r>
      <w:r w:rsidR="00A03323" w:rsidRPr="00AC0C30">
        <w:rPr>
          <w:bCs/>
          <w:color w:val="1F497D"/>
          <w:lang w:val="fr-FR"/>
        </w:rPr>
        <w:t>2</w:t>
      </w:r>
      <w:r w:rsidR="00AC0C30" w:rsidRPr="00AC0C30">
        <w:rPr>
          <w:bCs/>
          <w:color w:val="1F497D"/>
          <w:lang w:val="en-US"/>
        </w:rPr>
        <w:t>.</w:t>
      </w:r>
      <w:r w:rsidR="00A03323" w:rsidRPr="00AC0C30">
        <w:rPr>
          <w:bCs/>
          <w:color w:val="1F497D"/>
          <w:lang w:val="fr-FR"/>
        </w:rPr>
        <w:t>3</w:t>
      </w:r>
      <w:r w:rsidRPr="00AC0C30">
        <w:rPr>
          <w:bCs/>
          <w:color w:val="1F497D"/>
          <w:lang w:val="fr-FR"/>
        </w:rPr>
        <w:t>0</w:t>
      </w:r>
      <w:r w:rsidRPr="001171AD">
        <w:rPr>
          <w:bCs/>
          <w:lang w:val="fr-FR"/>
        </w:rPr>
        <w:t xml:space="preserve"> </w:t>
      </w:r>
      <w:r w:rsidR="00BC0C3A" w:rsidRPr="001171AD">
        <w:rPr>
          <w:lang w:val="fr-FR"/>
        </w:rPr>
        <w:t xml:space="preserve">Présentation </w:t>
      </w:r>
      <w:r w:rsidR="00BC0C3A" w:rsidRPr="001171AD">
        <w:rPr>
          <w:color w:val="000000"/>
          <w:lang w:val="es-ES"/>
        </w:rPr>
        <w:t>d’étalissement d’enseignement supérieur</w:t>
      </w:r>
      <w:r w:rsidR="00BC0C3A" w:rsidRPr="001171AD">
        <w:rPr>
          <w:b/>
          <w:lang w:val="fr-FR"/>
        </w:rPr>
        <w:t xml:space="preserve"> Université d'État M.Lomonossov de Moscou</w:t>
      </w:r>
      <w:r w:rsidR="001171AD" w:rsidRPr="001171AD">
        <w:rPr>
          <w:b/>
          <w:lang w:val="fr-FR"/>
        </w:rPr>
        <w:t xml:space="preserve"> </w:t>
      </w:r>
      <w:r w:rsidR="00A03323" w:rsidRPr="001171AD">
        <w:rPr>
          <w:b/>
          <w:bCs/>
          <w:lang w:val="fr-FR"/>
        </w:rPr>
        <w:t xml:space="preserve">( </w:t>
      </w:r>
      <w:r w:rsidR="00BC0C3A" w:rsidRPr="001171AD">
        <w:rPr>
          <w:b/>
          <w:bCs/>
          <w:lang w:val="fr-FR"/>
        </w:rPr>
        <w:t>Faculté</w:t>
      </w:r>
      <w:r w:rsidR="00A03323" w:rsidRPr="001171AD">
        <w:rPr>
          <w:b/>
          <w:bCs/>
          <w:lang w:val="fr-FR"/>
        </w:rPr>
        <w:t xml:space="preserve"> </w:t>
      </w:r>
      <w:r w:rsidR="00BC0C3A" w:rsidRPr="001171AD">
        <w:rPr>
          <w:b/>
          <w:bCs/>
          <w:lang w:val="fr-FR"/>
        </w:rPr>
        <w:t>des processus globaux</w:t>
      </w:r>
      <w:r w:rsidR="00A03323" w:rsidRPr="001171AD">
        <w:rPr>
          <w:b/>
          <w:bCs/>
          <w:lang w:val="fr-FR"/>
        </w:rPr>
        <w:t>)</w:t>
      </w:r>
      <w:r w:rsidR="00BF7B28" w:rsidRPr="001171AD">
        <w:rPr>
          <w:b/>
          <w:bCs/>
          <w:lang w:val="fr-FR"/>
        </w:rPr>
        <w:t>.</w:t>
      </w:r>
    </w:p>
    <w:p w:rsidR="00C04733" w:rsidRPr="005B20D7" w:rsidRDefault="00C04733" w:rsidP="001171AD">
      <w:pPr>
        <w:pStyle w:val="a3"/>
        <w:ind w:left="0"/>
        <w:rPr>
          <w:lang w:val="en-US"/>
        </w:rPr>
      </w:pPr>
      <w:r w:rsidRPr="001171AD">
        <w:rPr>
          <w:lang w:val="fr-FR"/>
        </w:rPr>
        <w:t>Présentation de l’</w:t>
      </w:r>
      <w:r w:rsidRPr="001171AD">
        <w:rPr>
          <w:color w:val="000000"/>
          <w:lang w:val="fr-FR"/>
        </w:rPr>
        <w:t>université</w:t>
      </w:r>
      <w:r w:rsidRPr="001171AD">
        <w:rPr>
          <w:lang w:val="fr-FR"/>
        </w:rPr>
        <w:t>.</w:t>
      </w:r>
      <w:r w:rsidR="00AC0C30" w:rsidRPr="00AC0C30">
        <w:rPr>
          <w:lang w:val="en-US"/>
        </w:rPr>
        <w:t xml:space="preserve"> </w:t>
      </w:r>
      <w:r w:rsidRPr="001171AD">
        <w:rPr>
          <w:lang w:val="fr-FR"/>
        </w:rPr>
        <w:t>Recherches à l’</w:t>
      </w:r>
      <w:r w:rsidRPr="001171AD">
        <w:rPr>
          <w:color w:val="000000"/>
          <w:lang w:val="fr-FR"/>
        </w:rPr>
        <w:t>université</w:t>
      </w:r>
      <w:r w:rsidRPr="001171AD">
        <w:rPr>
          <w:lang w:val="fr-FR"/>
        </w:rPr>
        <w:t>, présentation des résultats.</w:t>
      </w:r>
    </w:p>
    <w:p w:rsidR="00AC0C30" w:rsidRPr="005B20D7" w:rsidRDefault="00AC0C30" w:rsidP="001171AD">
      <w:pPr>
        <w:pStyle w:val="a3"/>
        <w:ind w:left="0"/>
        <w:rPr>
          <w:lang w:val="en-US"/>
        </w:rPr>
      </w:pPr>
    </w:p>
    <w:p w:rsidR="00A03323" w:rsidRPr="001171AD" w:rsidRDefault="00A03323" w:rsidP="001171AD">
      <w:pPr>
        <w:rPr>
          <w:b/>
          <w:bCs/>
          <w:lang w:val="fr-FR"/>
        </w:rPr>
      </w:pPr>
    </w:p>
    <w:p w:rsidR="00DC43D9" w:rsidRPr="001171AD" w:rsidRDefault="004D0FB3" w:rsidP="001171AD">
      <w:pPr>
        <w:rPr>
          <w:b/>
          <w:lang w:val="fr-FR"/>
        </w:rPr>
      </w:pPr>
      <w:r w:rsidRPr="00AC0C30">
        <w:rPr>
          <w:bCs/>
          <w:color w:val="1F497D"/>
          <w:lang w:val="fr-FR"/>
        </w:rPr>
        <w:t>1</w:t>
      </w:r>
      <w:r w:rsidR="00A03323" w:rsidRPr="00AC0C30">
        <w:rPr>
          <w:bCs/>
          <w:color w:val="1F497D"/>
          <w:lang w:val="fr-FR"/>
        </w:rPr>
        <w:t>3</w:t>
      </w:r>
      <w:r w:rsidR="00AC0C30" w:rsidRPr="00AC0C30">
        <w:rPr>
          <w:bCs/>
          <w:color w:val="1F497D"/>
          <w:lang w:val="en-US"/>
        </w:rPr>
        <w:t>.</w:t>
      </w:r>
      <w:r w:rsidR="00A03323" w:rsidRPr="00AC0C30">
        <w:rPr>
          <w:bCs/>
          <w:color w:val="1F497D"/>
          <w:lang w:val="fr-FR"/>
        </w:rPr>
        <w:t>3</w:t>
      </w:r>
      <w:r w:rsidRPr="00AC0C30">
        <w:rPr>
          <w:bCs/>
          <w:color w:val="1F497D"/>
          <w:lang w:val="fr-FR"/>
        </w:rPr>
        <w:t>0 – 1</w:t>
      </w:r>
      <w:r w:rsidR="00A03323" w:rsidRPr="00AC0C30">
        <w:rPr>
          <w:bCs/>
          <w:color w:val="1F497D"/>
          <w:lang w:val="fr-FR"/>
        </w:rPr>
        <w:t>4</w:t>
      </w:r>
      <w:r w:rsidR="00AC0C30" w:rsidRPr="00AC0C30">
        <w:rPr>
          <w:bCs/>
          <w:color w:val="1F497D"/>
          <w:lang w:val="en-US"/>
        </w:rPr>
        <w:t>.</w:t>
      </w:r>
      <w:r w:rsidRPr="00AC0C30">
        <w:rPr>
          <w:bCs/>
          <w:color w:val="1F497D"/>
          <w:lang w:val="fr-FR"/>
        </w:rPr>
        <w:t>00</w:t>
      </w:r>
      <w:r w:rsidRPr="001171AD">
        <w:rPr>
          <w:bCs/>
          <w:lang w:val="fr-FR"/>
        </w:rPr>
        <w:t xml:space="preserve"> </w:t>
      </w:r>
      <w:r w:rsidR="00C04733" w:rsidRPr="001171AD">
        <w:rPr>
          <w:b/>
          <w:lang w:val="fr-FR"/>
        </w:rPr>
        <w:t xml:space="preserve">Présentation </w:t>
      </w:r>
      <w:r w:rsidR="00C04733" w:rsidRPr="001171AD">
        <w:rPr>
          <w:b/>
          <w:color w:val="000000"/>
          <w:lang w:val="fr-FR"/>
        </w:rPr>
        <w:t>des programmes du Centre de la science et de la culture de Russie à Paris</w:t>
      </w:r>
    </w:p>
    <w:p w:rsidR="004D0FB3" w:rsidRPr="001171AD" w:rsidRDefault="004D0FB3" w:rsidP="001171AD">
      <w:pPr>
        <w:rPr>
          <w:bCs/>
          <w:lang w:val="fr-FR"/>
        </w:rPr>
      </w:pPr>
    </w:p>
    <w:p w:rsidR="00C04733" w:rsidRPr="00502733" w:rsidRDefault="00A03323" w:rsidP="001171AD">
      <w:pPr>
        <w:rPr>
          <w:b/>
          <w:bCs/>
          <w:lang w:val="en-US"/>
        </w:rPr>
      </w:pPr>
      <w:r w:rsidRPr="00AC0C30">
        <w:rPr>
          <w:bCs/>
          <w:color w:val="1F497D"/>
          <w:lang w:val="fr-FR"/>
        </w:rPr>
        <w:t>14</w:t>
      </w:r>
      <w:r w:rsidR="00AC0C30" w:rsidRPr="00AC0C30">
        <w:rPr>
          <w:bCs/>
          <w:color w:val="1F497D"/>
          <w:lang w:val="en-US"/>
        </w:rPr>
        <w:t>.</w:t>
      </w:r>
      <w:r w:rsidRPr="00AC0C30">
        <w:rPr>
          <w:bCs/>
          <w:color w:val="1F497D"/>
          <w:lang w:val="fr-FR"/>
        </w:rPr>
        <w:t>00 – 14</w:t>
      </w:r>
      <w:r w:rsidR="00AC0C30" w:rsidRPr="00AC0C30">
        <w:rPr>
          <w:bCs/>
          <w:color w:val="1F497D"/>
          <w:lang w:val="en-US"/>
        </w:rPr>
        <w:t>.</w:t>
      </w:r>
      <w:r w:rsidRPr="00AC0C30">
        <w:rPr>
          <w:bCs/>
          <w:color w:val="1F497D"/>
          <w:lang w:val="fr-FR"/>
        </w:rPr>
        <w:t>30</w:t>
      </w:r>
      <w:r w:rsidRPr="001171AD">
        <w:rPr>
          <w:bCs/>
          <w:lang w:val="fr-FR"/>
        </w:rPr>
        <w:t xml:space="preserve"> </w:t>
      </w:r>
      <w:r w:rsidR="00C04733" w:rsidRPr="001171AD">
        <w:rPr>
          <w:lang w:val="fr-FR"/>
        </w:rPr>
        <w:t>Présentation du Mat</w:t>
      </w:r>
      <w:proofErr w:type="spellStart"/>
      <w:r w:rsidR="00C04733" w:rsidRPr="001171AD">
        <w:rPr>
          <w:lang w:val="de-DE"/>
        </w:rPr>
        <w:t>ériel</w:t>
      </w:r>
      <w:proofErr w:type="spellEnd"/>
      <w:r w:rsidR="00C04733" w:rsidRPr="001171AD">
        <w:rPr>
          <w:lang w:val="de-DE"/>
        </w:rPr>
        <w:t xml:space="preserve"> </w:t>
      </w:r>
      <w:proofErr w:type="spellStart"/>
      <w:r w:rsidR="00C04733" w:rsidRPr="001171AD">
        <w:rPr>
          <w:lang w:val="de-DE"/>
        </w:rPr>
        <w:t>didactique</w:t>
      </w:r>
      <w:proofErr w:type="spellEnd"/>
      <w:r w:rsidR="00C04733" w:rsidRPr="001171AD">
        <w:rPr>
          <w:lang w:val="de-DE"/>
        </w:rPr>
        <w:t xml:space="preserve"> de </w:t>
      </w:r>
      <w:proofErr w:type="spellStart"/>
      <w:r w:rsidR="00C04733" w:rsidRPr="001171AD">
        <w:rPr>
          <w:lang w:val="de-DE"/>
        </w:rPr>
        <w:t>référence</w:t>
      </w:r>
      <w:proofErr w:type="spellEnd"/>
      <w:r w:rsidR="00C04733" w:rsidRPr="001171AD">
        <w:rPr>
          <w:lang w:val="fr-FR"/>
        </w:rPr>
        <w:t xml:space="preserve"> </w:t>
      </w:r>
      <w:r w:rsidR="00C04733" w:rsidRPr="001171AD">
        <w:rPr>
          <w:lang w:val="de-DE"/>
        </w:rPr>
        <w:t xml:space="preserve">pour les </w:t>
      </w:r>
      <w:proofErr w:type="spellStart"/>
      <w:r w:rsidR="00C04733" w:rsidRPr="001171AD">
        <w:rPr>
          <w:lang w:val="de-DE"/>
        </w:rPr>
        <w:t>citoyens</w:t>
      </w:r>
      <w:proofErr w:type="spellEnd"/>
      <w:r w:rsidR="00C04733" w:rsidRPr="001171AD">
        <w:rPr>
          <w:lang w:val="de-DE"/>
        </w:rPr>
        <w:t xml:space="preserve"> </w:t>
      </w:r>
      <w:proofErr w:type="spellStart"/>
      <w:r w:rsidR="00C04733" w:rsidRPr="001171AD">
        <w:rPr>
          <w:lang w:val="de-DE"/>
        </w:rPr>
        <w:t>russes</w:t>
      </w:r>
      <w:proofErr w:type="spellEnd"/>
      <w:r w:rsidR="00C04733" w:rsidRPr="001171AD">
        <w:rPr>
          <w:lang w:val="de-DE"/>
        </w:rPr>
        <w:t xml:space="preserve"> et </w:t>
      </w:r>
      <w:proofErr w:type="spellStart"/>
      <w:r w:rsidR="00C04733" w:rsidRPr="001171AD">
        <w:rPr>
          <w:lang w:val="de-DE"/>
        </w:rPr>
        <w:t>étrangers</w:t>
      </w:r>
      <w:proofErr w:type="spellEnd"/>
      <w:r w:rsidR="00C04733" w:rsidRPr="001171AD">
        <w:rPr>
          <w:bCs/>
          <w:lang w:val="fr-FR"/>
        </w:rPr>
        <w:t xml:space="preserve"> </w:t>
      </w:r>
      <w:r w:rsidR="00C04733" w:rsidRPr="00502733">
        <w:rPr>
          <w:b/>
          <w:bCs/>
          <w:lang w:val="fr-FR"/>
        </w:rPr>
        <w:t>«</w:t>
      </w:r>
      <w:proofErr w:type="spellStart"/>
      <w:r w:rsidR="00C04733" w:rsidRPr="00502733">
        <w:rPr>
          <w:b/>
          <w:lang w:val="de-DE"/>
        </w:rPr>
        <w:t>Enseignement</w:t>
      </w:r>
      <w:proofErr w:type="spellEnd"/>
      <w:r w:rsidR="00C04733" w:rsidRPr="00502733">
        <w:rPr>
          <w:b/>
          <w:lang w:val="de-DE"/>
        </w:rPr>
        <w:t xml:space="preserve"> </w:t>
      </w:r>
      <w:proofErr w:type="spellStart"/>
      <w:r w:rsidR="00C04733" w:rsidRPr="00502733">
        <w:rPr>
          <w:b/>
          <w:lang w:val="de-DE"/>
        </w:rPr>
        <w:t>supérieur</w:t>
      </w:r>
      <w:proofErr w:type="spellEnd"/>
      <w:r w:rsidR="00C04733" w:rsidRPr="00502733">
        <w:rPr>
          <w:b/>
          <w:lang w:val="de-DE"/>
        </w:rPr>
        <w:t xml:space="preserve"> en Russie</w:t>
      </w:r>
      <w:r w:rsidR="00AC0C30" w:rsidRPr="00502733">
        <w:rPr>
          <w:b/>
          <w:bCs/>
          <w:lang w:val="fr-FR"/>
        </w:rPr>
        <w:t>»</w:t>
      </w:r>
    </w:p>
    <w:p w:rsidR="00AC0C30" w:rsidRPr="00502733" w:rsidRDefault="00AC0C30" w:rsidP="001171AD">
      <w:pPr>
        <w:rPr>
          <w:b/>
          <w:lang w:val="en-US"/>
        </w:rPr>
      </w:pPr>
    </w:p>
    <w:p w:rsidR="00C04733" w:rsidRPr="00502733" w:rsidRDefault="00A03323" w:rsidP="001171AD">
      <w:pPr>
        <w:pStyle w:val="a3"/>
        <w:ind w:left="0"/>
        <w:rPr>
          <w:b/>
          <w:bCs/>
          <w:lang w:val="fr-FR"/>
        </w:rPr>
      </w:pPr>
      <w:r w:rsidRPr="00AC0C30">
        <w:rPr>
          <w:bCs/>
          <w:color w:val="1F497D"/>
          <w:lang w:val="fr-FR"/>
        </w:rPr>
        <w:t>14</w:t>
      </w:r>
      <w:r w:rsidR="00AC0C30" w:rsidRPr="00AC0C30">
        <w:rPr>
          <w:bCs/>
          <w:color w:val="1F497D"/>
          <w:lang w:val="en-US"/>
        </w:rPr>
        <w:t>.</w:t>
      </w:r>
      <w:r w:rsidRPr="00AC0C30">
        <w:rPr>
          <w:bCs/>
          <w:color w:val="1F497D"/>
          <w:lang w:val="fr-FR"/>
        </w:rPr>
        <w:t>30 – 15</w:t>
      </w:r>
      <w:r w:rsidR="00AC0C30" w:rsidRPr="00AC0C30">
        <w:rPr>
          <w:bCs/>
          <w:color w:val="1F497D"/>
          <w:lang w:val="en-US"/>
        </w:rPr>
        <w:t>.</w:t>
      </w:r>
      <w:r w:rsidRPr="00AC0C30">
        <w:rPr>
          <w:bCs/>
          <w:color w:val="1F497D"/>
          <w:lang w:val="fr-FR"/>
        </w:rPr>
        <w:t>00</w:t>
      </w:r>
      <w:r w:rsidRPr="001171AD">
        <w:rPr>
          <w:bCs/>
          <w:lang w:val="fr-FR"/>
        </w:rPr>
        <w:t xml:space="preserve"> </w:t>
      </w:r>
      <w:r w:rsidR="00C04733" w:rsidRPr="001171AD">
        <w:rPr>
          <w:lang w:val="fr-FR"/>
        </w:rPr>
        <w:t>Présentation</w:t>
      </w:r>
      <w:r w:rsidR="00C04733" w:rsidRPr="001171AD">
        <w:rPr>
          <w:bCs/>
          <w:lang w:val="fr-FR"/>
        </w:rPr>
        <w:t xml:space="preserve"> du recueil d’information </w:t>
      </w:r>
      <w:r w:rsidR="00C04733" w:rsidRPr="00502733">
        <w:rPr>
          <w:b/>
          <w:bCs/>
          <w:lang w:val="fr-FR"/>
        </w:rPr>
        <w:t>«Activité d’innovation des</w:t>
      </w:r>
      <w:r w:rsidR="001171AD" w:rsidRPr="00502733">
        <w:rPr>
          <w:b/>
          <w:bCs/>
          <w:lang w:val="fr-FR"/>
        </w:rPr>
        <w:t xml:space="preserve"> </w:t>
      </w:r>
      <w:r w:rsidR="00C04733" w:rsidRPr="00502733">
        <w:rPr>
          <w:b/>
          <w:color w:val="000000"/>
          <w:lang w:val="es-ES"/>
        </w:rPr>
        <w:t>établissements d’enseignement supérieur russes</w:t>
      </w:r>
      <w:r w:rsidR="00C04733" w:rsidRPr="00502733">
        <w:rPr>
          <w:b/>
          <w:bCs/>
          <w:lang w:val="fr-FR"/>
        </w:rPr>
        <w:t>».</w:t>
      </w:r>
    </w:p>
    <w:p w:rsidR="004D0FB3" w:rsidRPr="001171AD" w:rsidRDefault="004D0FB3" w:rsidP="001171AD">
      <w:pPr>
        <w:rPr>
          <w:b/>
          <w:bCs/>
          <w:lang w:val="fr-FR"/>
        </w:rPr>
      </w:pPr>
    </w:p>
    <w:sectPr w:rsidR="004D0FB3" w:rsidRPr="001171AD" w:rsidSect="008463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B58B4"/>
    <w:multiLevelType w:val="hybridMultilevel"/>
    <w:tmpl w:val="4EC8B2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D1A0C78"/>
    <w:multiLevelType w:val="hybridMultilevel"/>
    <w:tmpl w:val="5FDE4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1C75CE"/>
    <w:multiLevelType w:val="hybridMultilevel"/>
    <w:tmpl w:val="C32CE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E127E0"/>
    <w:multiLevelType w:val="hybridMultilevel"/>
    <w:tmpl w:val="5FDE4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F15FED"/>
    <w:multiLevelType w:val="hybridMultilevel"/>
    <w:tmpl w:val="5FDE4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0B4E9D"/>
    <w:multiLevelType w:val="hybridMultilevel"/>
    <w:tmpl w:val="5FDE4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7217D3"/>
    <w:multiLevelType w:val="hybridMultilevel"/>
    <w:tmpl w:val="5FDE4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FEC"/>
    <w:rsid w:val="001171AD"/>
    <w:rsid w:val="001874F1"/>
    <w:rsid w:val="0029735B"/>
    <w:rsid w:val="002B154A"/>
    <w:rsid w:val="002B56A1"/>
    <w:rsid w:val="002D040E"/>
    <w:rsid w:val="00422AB1"/>
    <w:rsid w:val="004B31AC"/>
    <w:rsid w:val="004B74F8"/>
    <w:rsid w:val="004D0FB3"/>
    <w:rsid w:val="004E0F09"/>
    <w:rsid w:val="00502733"/>
    <w:rsid w:val="005066B8"/>
    <w:rsid w:val="005B20D7"/>
    <w:rsid w:val="005C0D86"/>
    <w:rsid w:val="005F4469"/>
    <w:rsid w:val="006267C7"/>
    <w:rsid w:val="00633C0E"/>
    <w:rsid w:val="008271DA"/>
    <w:rsid w:val="0084637B"/>
    <w:rsid w:val="008A1F9D"/>
    <w:rsid w:val="009711BA"/>
    <w:rsid w:val="00A03323"/>
    <w:rsid w:val="00AC0C30"/>
    <w:rsid w:val="00AD02A8"/>
    <w:rsid w:val="00AD5238"/>
    <w:rsid w:val="00AF3E61"/>
    <w:rsid w:val="00BC0C3A"/>
    <w:rsid w:val="00BF5AA7"/>
    <w:rsid w:val="00BF7B28"/>
    <w:rsid w:val="00C04733"/>
    <w:rsid w:val="00C274E7"/>
    <w:rsid w:val="00C522E2"/>
    <w:rsid w:val="00CC248F"/>
    <w:rsid w:val="00D64393"/>
    <w:rsid w:val="00D65598"/>
    <w:rsid w:val="00D75FCA"/>
    <w:rsid w:val="00DB5253"/>
    <w:rsid w:val="00DC43D9"/>
    <w:rsid w:val="00E95CFE"/>
    <w:rsid w:val="00EC63BC"/>
    <w:rsid w:val="00ED7830"/>
    <w:rsid w:val="00EF5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1AD"/>
    <w:rPr>
      <w:sz w:val="24"/>
      <w:szCs w:val="24"/>
    </w:rPr>
  </w:style>
  <w:style w:type="paragraph" w:styleId="1">
    <w:name w:val="heading 1"/>
    <w:basedOn w:val="a"/>
    <w:link w:val="10"/>
    <w:qFormat/>
    <w:rsid w:val="001171A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1171A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1171A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74E7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C274E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C274E7"/>
    <w:rPr>
      <w:rFonts w:ascii="Tahoma" w:hAnsi="Tahoma" w:cs="Tahoma"/>
      <w:sz w:val="16"/>
      <w:szCs w:val="16"/>
    </w:rPr>
  </w:style>
  <w:style w:type="character" w:styleId="a6">
    <w:name w:val="Hyperlink"/>
    <w:uiPriority w:val="99"/>
    <w:semiHidden/>
    <w:unhideWhenUsed/>
    <w:rsid w:val="005066B8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5F4469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1171AD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rsid w:val="001171AD"/>
    <w:rPr>
      <w:b/>
      <w:bCs/>
      <w:sz w:val="36"/>
      <w:szCs w:val="36"/>
    </w:rPr>
  </w:style>
  <w:style w:type="character" w:customStyle="1" w:styleId="40">
    <w:name w:val="Заголовок 4 Знак"/>
    <w:link w:val="4"/>
    <w:semiHidden/>
    <w:rsid w:val="001171AD"/>
    <w:rPr>
      <w:rFonts w:ascii="Calibri" w:hAnsi="Calibri"/>
      <w:b/>
      <w:bCs/>
      <w:sz w:val="28"/>
      <w:szCs w:val="28"/>
    </w:rPr>
  </w:style>
  <w:style w:type="character" w:styleId="a8">
    <w:name w:val="Strong"/>
    <w:qFormat/>
    <w:rsid w:val="001171A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1AD"/>
    <w:rPr>
      <w:sz w:val="24"/>
      <w:szCs w:val="24"/>
    </w:rPr>
  </w:style>
  <w:style w:type="paragraph" w:styleId="1">
    <w:name w:val="heading 1"/>
    <w:basedOn w:val="a"/>
    <w:link w:val="10"/>
    <w:qFormat/>
    <w:rsid w:val="001171A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1171A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1171A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74E7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C274E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C274E7"/>
    <w:rPr>
      <w:rFonts w:ascii="Tahoma" w:hAnsi="Tahoma" w:cs="Tahoma"/>
      <w:sz w:val="16"/>
      <w:szCs w:val="16"/>
    </w:rPr>
  </w:style>
  <w:style w:type="character" w:styleId="a6">
    <w:name w:val="Hyperlink"/>
    <w:uiPriority w:val="99"/>
    <w:semiHidden/>
    <w:unhideWhenUsed/>
    <w:rsid w:val="005066B8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5F4469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1171AD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rsid w:val="001171AD"/>
    <w:rPr>
      <w:b/>
      <w:bCs/>
      <w:sz w:val="36"/>
      <w:szCs w:val="36"/>
    </w:rPr>
  </w:style>
  <w:style w:type="character" w:customStyle="1" w:styleId="40">
    <w:name w:val="Заголовок 4 Знак"/>
    <w:link w:val="4"/>
    <w:semiHidden/>
    <w:rsid w:val="001171AD"/>
    <w:rPr>
      <w:rFonts w:ascii="Calibri" w:hAnsi="Calibri"/>
      <w:b/>
      <w:bCs/>
      <w:sz w:val="28"/>
      <w:szCs w:val="28"/>
    </w:rPr>
  </w:style>
  <w:style w:type="character" w:styleId="a8">
    <w:name w:val="Strong"/>
    <w:qFormat/>
    <w:rsid w:val="001171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839</Words>
  <Characters>4786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3</cp:revision>
  <cp:lastPrinted>2013-02-06T11:44:00Z</cp:lastPrinted>
  <dcterms:created xsi:type="dcterms:W3CDTF">2013-02-07T08:28:00Z</dcterms:created>
  <dcterms:modified xsi:type="dcterms:W3CDTF">2013-02-07T10:17:00Z</dcterms:modified>
</cp:coreProperties>
</file>